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5F285" w14:textId="77777777" w:rsidR="00A13A17" w:rsidRDefault="00A13A17" w:rsidP="00700550">
      <w:pPr>
        <w:pStyle w:val="BodyText2"/>
        <w:tabs>
          <w:tab w:val="clear" w:pos="6120"/>
        </w:tabs>
        <w:ind w:right="0"/>
        <w:jc w:val="left"/>
        <w:rPr>
          <w:sz w:val="24"/>
        </w:rPr>
      </w:pPr>
    </w:p>
    <w:p w14:paraId="7005838C" w14:textId="77777777" w:rsidR="00A13A17" w:rsidRDefault="00A13A17" w:rsidP="00700550">
      <w:pPr>
        <w:pStyle w:val="BodyText2"/>
        <w:tabs>
          <w:tab w:val="clear" w:pos="6120"/>
        </w:tabs>
        <w:ind w:right="0"/>
        <w:jc w:val="left"/>
        <w:rPr>
          <w:sz w:val="24"/>
        </w:rPr>
      </w:pPr>
    </w:p>
    <w:p w14:paraId="1E948AA5" w14:textId="77777777" w:rsidR="00A13A17" w:rsidRDefault="00A13A17" w:rsidP="00700550">
      <w:pPr>
        <w:pStyle w:val="BodyText2"/>
        <w:tabs>
          <w:tab w:val="clear" w:pos="6120"/>
        </w:tabs>
        <w:ind w:right="0"/>
        <w:jc w:val="left"/>
        <w:rPr>
          <w:sz w:val="24"/>
        </w:rPr>
      </w:pPr>
    </w:p>
    <w:p w14:paraId="4397AE4A" w14:textId="77777777" w:rsidR="00A13A17" w:rsidRDefault="005E0A55" w:rsidP="00700550">
      <w:pPr>
        <w:pStyle w:val="BodyText2"/>
        <w:tabs>
          <w:tab w:val="clear" w:pos="6120"/>
        </w:tabs>
        <w:ind w:right="0"/>
        <w:jc w:val="left"/>
        <w:rPr>
          <w:sz w:val="24"/>
        </w:rPr>
      </w:pPr>
      <w:r>
        <w:rPr>
          <w:noProof/>
          <w:sz w:val="24"/>
          <w:lang w:eastAsia="en-GB"/>
        </w:rPr>
        <mc:AlternateContent>
          <mc:Choice Requires="wps">
            <w:drawing>
              <wp:inline distT="0" distB="0" distL="0" distR="0" wp14:anchorId="038C3E2D" wp14:editId="3639E997">
                <wp:extent cx="5295900" cy="650875"/>
                <wp:effectExtent l="0" t="0" r="0"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95900" cy="650875"/>
                        </a:xfrm>
                        <a:prstGeom prst="rect">
                          <a:avLst/>
                        </a:prstGeom>
                        <a:extLst>
                          <a:ext uri="{AF507438-7753-43E0-B8FC-AC1667EBCBE1}">
                            <a14:hiddenEffects xmlns:a14="http://schemas.microsoft.com/office/drawing/2010/main">
                              <a:effectLst/>
                            </a14:hiddenEffects>
                          </a:ext>
                        </a:extLst>
                      </wps:spPr>
                      <wps:txbx>
                        <w:txbxContent>
                          <w:p w14:paraId="67B941F9" w14:textId="77777777" w:rsidR="005E0A55" w:rsidRDefault="005E0A55" w:rsidP="005E0A55">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St. Mark's Pre-school</w:t>
                            </w:r>
                          </w:p>
                        </w:txbxContent>
                      </wps:txbx>
                      <wps:bodyPr spcFirstLastPara="1" wrap="square" numCol="1" fromWordArt="1">
                        <a:prstTxWarp prst="textArchUp">
                          <a:avLst>
                            <a:gd name="adj" fmla="val 10800000"/>
                          </a:avLst>
                        </a:prstTxWarp>
                        <a:spAutoFit/>
                      </wps:bodyPr>
                    </wps:wsp>
                  </a:graphicData>
                </a:graphic>
              </wp:inline>
            </w:drawing>
          </mc:Choice>
          <mc:Fallback>
            <w:pict>
              <v:shapetype w14:anchorId="038C3E2D" id="_x0000_t202" coordsize="21600,21600" o:spt="202" path="m,l,21600r21600,l21600,xe">
                <v:stroke joinstyle="miter"/>
                <v:path gradientshapeok="t" o:connecttype="rect"/>
              </v:shapetype>
              <v:shape id="WordArt 1" o:spid="_x0000_s1026" type="#_x0000_t202" style="width:417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" filled="f" stroked="f">
                <o:lock v:ext="edit" shapetype="t"/>
                <v:textbox style="mso-fit-shape-to-text:t">
                  <w:txbxContent>
                    <w:p w14:paraId="67B941F9" w14:textId="77777777" w:rsidR="005E0A55" w:rsidRDefault="005E0A55" w:rsidP="005E0A55">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St. Mark's Pre-school</w:t>
                      </w:r>
                    </w:p>
                  </w:txbxContent>
                </v:textbox>
                <w10:anchorlock/>
              </v:shape>
            </w:pict>
          </mc:Fallback>
        </mc:AlternateContent>
      </w:r>
    </w:p>
    <w:p w14:paraId="2D061843" w14:textId="77777777" w:rsidR="00A13A17" w:rsidRDefault="00A13A17" w:rsidP="00700550">
      <w:pPr>
        <w:pStyle w:val="BodyText2"/>
        <w:tabs>
          <w:tab w:val="clear" w:pos="6120"/>
        </w:tabs>
        <w:ind w:right="0"/>
        <w:jc w:val="left"/>
        <w:rPr>
          <w:sz w:val="24"/>
        </w:rPr>
      </w:pPr>
    </w:p>
    <w:p w14:paraId="5DDD91D6" w14:textId="77777777" w:rsidR="00A13A17" w:rsidRDefault="00A13A17" w:rsidP="00700550">
      <w:pPr>
        <w:pStyle w:val="BodyText2"/>
        <w:tabs>
          <w:tab w:val="clear" w:pos="6120"/>
        </w:tabs>
        <w:ind w:right="0"/>
        <w:jc w:val="left"/>
        <w:rPr>
          <w:sz w:val="24"/>
        </w:rPr>
      </w:pPr>
    </w:p>
    <w:p w14:paraId="1830B43C" w14:textId="77777777" w:rsidR="00A13A17" w:rsidRDefault="00A13A17" w:rsidP="00700550">
      <w:pPr>
        <w:pStyle w:val="BodyText2"/>
        <w:tabs>
          <w:tab w:val="clear" w:pos="6120"/>
        </w:tabs>
        <w:ind w:right="0"/>
        <w:jc w:val="left"/>
        <w:rPr>
          <w:sz w:val="24"/>
        </w:rPr>
      </w:pPr>
      <w:r>
        <w:rPr>
          <w:noProof/>
          <w:sz w:val="24"/>
          <w:lang w:eastAsia="en-GB"/>
        </w:rPr>
        <w:t xml:space="preserve">     </w:t>
      </w:r>
      <w:r w:rsidR="000278EF">
        <w:rPr>
          <w:noProof/>
          <w:sz w:val="24"/>
          <w:lang w:eastAsia="en-GB"/>
        </w:rPr>
        <w:drawing>
          <wp:inline distT="0" distB="0" distL="0" distR="0" wp14:anchorId="66C303E5" wp14:editId="62795150">
            <wp:extent cx="5280660" cy="307848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5280660" cy="3078480"/>
                    </a:xfrm>
                    <a:prstGeom prst="rect">
                      <a:avLst/>
                    </a:prstGeom>
                    <a:noFill/>
                    <a:ln w="9525">
                      <a:noFill/>
                      <a:miter lim="800000"/>
                      <a:headEnd/>
                      <a:tailEnd/>
                    </a:ln>
                  </pic:spPr>
                </pic:pic>
              </a:graphicData>
            </a:graphic>
          </wp:inline>
        </w:drawing>
      </w:r>
    </w:p>
    <w:p w14:paraId="1F7F0E15" w14:textId="77777777" w:rsidR="00A13A17" w:rsidRDefault="00A13A17" w:rsidP="00700550">
      <w:pPr>
        <w:pStyle w:val="BodyText2"/>
        <w:tabs>
          <w:tab w:val="clear" w:pos="6120"/>
        </w:tabs>
        <w:ind w:right="0"/>
        <w:jc w:val="left"/>
        <w:rPr>
          <w:sz w:val="24"/>
        </w:rPr>
      </w:pPr>
      <w:r>
        <w:rPr>
          <w:sz w:val="24"/>
        </w:rPr>
        <w:t xml:space="preserve">          </w:t>
      </w:r>
      <w:r w:rsidR="005E0A55">
        <w:rPr>
          <w:noProof/>
          <w:sz w:val="24"/>
          <w:lang w:eastAsia="en-GB"/>
        </w:rPr>
        <mc:AlternateContent>
          <mc:Choice Requires="wps">
            <w:drawing>
              <wp:inline distT="0" distB="0" distL="0" distR="0" wp14:anchorId="63316432" wp14:editId="78DDAED9">
                <wp:extent cx="5003800" cy="650875"/>
                <wp:effectExtent l="9525" t="9525" r="9525" b="9525"/>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03800" cy="650875"/>
                        </a:xfrm>
                        <a:prstGeom prst="rect">
                          <a:avLst/>
                        </a:prstGeom>
                        <a:extLst>
                          <a:ext uri="{AF507438-7753-43E0-B8FC-AC1667EBCBE1}">
                            <a14:hiddenEffects xmlns:a14="http://schemas.microsoft.com/office/drawing/2010/main">
                              <a:effectLst/>
                            </a14:hiddenEffects>
                          </a:ext>
                        </a:extLst>
                      </wps:spPr>
                      <wps:txbx>
                        <w:txbxContent>
                          <w:p w14:paraId="27F7E6FE" w14:textId="77777777" w:rsidR="005E0A55" w:rsidRDefault="005E0A55" w:rsidP="005E0A55">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General Information</w:t>
                            </w:r>
                          </w:p>
                        </w:txbxContent>
                      </wps:txbx>
                      <wps:bodyPr wrap="square" numCol="1" fromWordArt="1">
                        <a:prstTxWarp prst="textPlain">
                          <a:avLst>
                            <a:gd name="adj" fmla="val 50000"/>
                          </a:avLst>
                        </a:prstTxWarp>
                        <a:spAutoFit/>
                      </wps:bodyPr>
                    </wps:wsp>
                  </a:graphicData>
                </a:graphic>
              </wp:inline>
            </w:drawing>
          </mc:Choice>
          <mc:Fallback>
            <w:pict>
              <v:shape w14:anchorId="63316432" id="WordArt 2" o:spid="_x0000_s1027" type="#_x0000_t202" style="width:394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" filled="f" stroked="f">
                <o:lock v:ext="edit" shapetype="t"/>
                <v:textbox style="mso-fit-shape-to-text:t">
                  <w:txbxContent>
                    <w:p w14:paraId="27F7E6FE" w14:textId="77777777" w:rsidR="005E0A55" w:rsidRDefault="005E0A55" w:rsidP="005E0A55">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General Information</w:t>
                      </w:r>
                    </w:p>
                  </w:txbxContent>
                </v:textbox>
                <w10:anchorlock/>
              </v:shape>
            </w:pict>
          </mc:Fallback>
        </mc:AlternateContent>
      </w:r>
    </w:p>
    <w:p w14:paraId="684BFC84" w14:textId="77777777" w:rsidR="00A13A17" w:rsidRDefault="00A13A17" w:rsidP="00700550">
      <w:pPr>
        <w:pStyle w:val="BodyText2"/>
        <w:tabs>
          <w:tab w:val="clear" w:pos="6120"/>
        </w:tabs>
        <w:ind w:right="0"/>
        <w:jc w:val="left"/>
        <w:rPr>
          <w:sz w:val="24"/>
        </w:rPr>
      </w:pPr>
    </w:p>
    <w:p w14:paraId="46233955" w14:textId="77777777" w:rsidR="00A13A17" w:rsidRDefault="00A13A17" w:rsidP="00700550">
      <w:pPr>
        <w:pStyle w:val="BodyText2"/>
        <w:tabs>
          <w:tab w:val="clear" w:pos="6120"/>
        </w:tabs>
        <w:ind w:right="0"/>
        <w:jc w:val="left"/>
        <w:rPr>
          <w:sz w:val="24"/>
        </w:rPr>
      </w:pPr>
      <w:r>
        <w:rPr>
          <w:sz w:val="24"/>
        </w:rPr>
        <w:t xml:space="preserve">     </w:t>
      </w:r>
      <w:r w:rsidR="005E0A55">
        <w:rPr>
          <w:noProof/>
          <w:sz w:val="24"/>
          <w:lang w:eastAsia="en-GB"/>
        </w:rPr>
        <mc:AlternateContent>
          <mc:Choice Requires="wps">
            <w:drawing>
              <wp:inline distT="0" distB="0" distL="0" distR="0" wp14:anchorId="6B89AF1E" wp14:editId="1C100E82">
                <wp:extent cx="5219700" cy="647700"/>
                <wp:effectExtent l="238125" t="28575" r="19050" b="28575"/>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22875" cy="650875"/>
                        </a:xfrm>
                        <a:prstGeom prst="rect">
                          <a:avLst/>
                        </a:prstGeom>
                      </wps:spPr>
                      <wps:txbx>
                        <w:txbxContent>
                          <w:p w14:paraId="084B49EA" w14:textId="77777777" w:rsidR="005E0A55" w:rsidRDefault="005E0A55" w:rsidP="005E0A55">
                            <w:pPr>
                              <w:pStyle w:val="NormalWeb"/>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A Parent's Handbook</w:t>
                            </w:r>
                          </w:p>
                        </w:txbxContent>
                      </wps:txbx>
                      <wps:bodyPr wrap="square" numCol="1" fromWordArt="1">
                        <a:prstTxWarp prst="textPlain">
                          <a:avLst>
                            <a:gd name="adj" fmla="val 50000"/>
                          </a:avLst>
                        </a:prstTxWarp>
                        <a:spAutoFit/>
                      </wps:bodyPr>
                    </wps:wsp>
                  </a:graphicData>
                </a:graphic>
              </wp:inline>
            </w:drawing>
          </mc:Choice>
          <mc:Fallback>
            <w:pict>
              <v:shape w14:anchorId="6B89AF1E" id="WordArt 3" o:spid="_x0000_s1028" type="#_x0000_t202" style="width:411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" filled="f" stroked="f">
                <o:lock v:ext="edit" shapetype="t"/>
                <v:textbox style="mso-fit-shape-to-text:t">
                  <w:txbxContent>
                    <w:p w14:paraId="084B49EA" w14:textId="77777777" w:rsidR="005E0A55" w:rsidRDefault="005E0A55" w:rsidP="005E0A55">
                      <w:pPr>
                        <w:pStyle w:val="NormalWeb"/>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A Parent's Handbook</w:t>
                      </w:r>
                    </w:p>
                  </w:txbxContent>
                </v:textbox>
                <w10:anchorlock/>
              </v:shape>
            </w:pict>
          </mc:Fallback>
        </mc:AlternateContent>
      </w:r>
    </w:p>
    <w:p w14:paraId="505B4280" w14:textId="77777777" w:rsidR="00A13A17" w:rsidRDefault="00A13A17" w:rsidP="00700550">
      <w:pPr>
        <w:pStyle w:val="BodyText2"/>
        <w:tabs>
          <w:tab w:val="clear" w:pos="6120"/>
        </w:tabs>
        <w:ind w:right="0"/>
        <w:jc w:val="left"/>
        <w:rPr>
          <w:sz w:val="24"/>
        </w:rPr>
      </w:pPr>
      <w:r>
        <w:rPr>
          <w:sz w:val="24"/>
        </w:rPr>
        <w:t xml:space="preserve">  </w:t>
      </w:r>
    </w:p>
    <w:p w14:paraId="5813136C" w14:textId="77777777" w:rsidR="00F01389" w:rsidRDefault="00A13A17" w:rsidP="003B7FC1">
      <w:pPr>
        <w:pStyle w:val="BodyText2"/>
        <w:tabs>
          <w:tab w:val="clear" w:pos="6120"/>
        </w:tabs>
        <w:ind w:right="0"/>
        <w:rPr>
          <w:sz w:val="24"/>
        </w:rPr>
      </w:pPr>
      <w:r>
        <w:rPr>
          <w:sz w:val="24"/>
        </w:rPr>
        <w:t xml:space="preserve">Mondays, </w:t>
      </w:r>
      <w:r w:rsidR="000D176A">
        <w:rPr>
          <w:sz w:val="24"/>
        </w:rPr>
        <w:t>Tuesdays, Wednesday</w:t>
      </w:r>
      <w:r w:rsidR="003B7FC1">
        <w:rPr>
          <w:sz w:val="24"/>
        </w:rPr>
        <w:t>, Thursday &amp; Friday morning</w:t>
      </w:r>
      <w:r w:rsidR="00F01389">
        <w:rPr>
          <w:sz w:val="24"/>
        </w:rPr>
        <w:t>(Monday &amp; Tuesday afternoons for</w:t>
      </w:r>
      <w:r w:rsidR="00972AF1">
        <w:rPr>
          <w:sz w:val="24"/>
        </w:rPr>
        <w:t xml:space="preserve"> 2 -</w:t>
      </w:r>
      <w:r w:rsidR="00F01389">
        <w:rPr>
          <w:sz w:val="24"/>
        </w:rPr>
        <w:t xml:space="preserve"> 3 year olds)</w:t>
      </w:r>
    </w:p>
    <w:p w14:paraId="6EDCF7CA" w14:textId="77777777" w:rsidR="00A13A17" w:rsidRDefault="00A13A17" w:rsidP="00700550">
      <w:pPr>
        <w:pStyle w:val="BodyText2"/>
        <w:tabs>
          <w:tab w:val="clear" w:pos="6120"/>
        </w:tabs>
        <w:ind w:right="0"/>
        <w:jc w:val="left"/>
        <w:rPr>
          <w:sz w:val="24"/>
        </w:rPr>
      </w:pPr>
      <w:r>
        <w:rPr>
          <w:sz w:val="24"/>
        </w:rPr>
        <w:tab/>
      </w:r>
      <w:r>
        <w:rPr>
          <w:sz w:val="24"/>
        </w:rPr>
        <w:tab/>
      </w:r>
      <w:r>
        <w:rPr>
          <w:sz w:val="24"/>
        </w:rPr>
        <w:tab/>
        <w:t xml:space="preserve">                          </w:t>
      </w:r>
    </w:p>
    <w:p w14:paraId="2E1AED41" w14:textId="77777777" w:rsidR="0087250C" w:rsidRDefault="00A13A17" w:rsidP="00C0511F">
      <w:pPr>
        <w:pStyle w:val="BodyText2"/>
        <w:tabs>
          <w:tab w:val="clear" w:pos="6120"/>
        </w:tabs>
        <w:ind w:right="0"/>
        <w:jc w:val="center"/>
        <w:rPr>
          <w:sz w:val="24"/>
        </w:rPr>
      </w:pPr>
      <w:r>
        <w:rPr>
          <w:sz w:val="24"/>
        </w:rPr>
        <w:t>9.15 am – 12.15 pm</w:t>
      </w:r>
      <w:r w:rsidR="0087250C">
        <w:rPr>
          <w:sz w:val="24"/>
        </w:rPr>
        <w:t xml:space="preserve"> </w:t>
      </w:r>
    </w:p>
    <w:p w14:paraId="5A0CAD9B" w14:textId="77777777" w:rsidR="00A13A17" w:rsidRDefault="0087250C" w:rsidP="003B7FC1">
      <w:pPr>
        <w:pStyle w:val="BodyText2"/>
        <w:tabs>
          <w:tab w:val="clear" w:pos="6120"/>
        </w:tabs>
        <w:ind w:right="0"/>
        <w:jc w:val="center"/>
        <w:rPr>
          <w:sz w:val="24"/>
        </w:rPr>
      </w:pPr>
      <w:r>
        <w:rPr>
          <w:sz w:val="24"/>
        </w:rPr>
        <w:t>12.15</w:t>
      </w:r>
      <w:r w:rsidR="000D176A">
        <w:rPr>
          <w:sz w:val="24"/>
        </w:rPr>
        <w:t>pm -</w:t>
      </w:r>
      <w:r>
        <w:rPr>
          <w:sz w:val="24"/>
        </w:rPr>
        <w:t xml:space="preserve"> 3.15pm (Monday &amp; Tuesday)</w:t>
      </w:r>
      <w:r w:rsidR="00C11B04">
        <w:rPr>
          <w:sz w:val="24"/>
        </w:rPr>
        <w:t>(Term Time Only)</w:t>
      </w:r>
    </w:p>
    <w:p w14:paraId="336CE8BA" w14:textId="77777777" w:rsidR="00A13A17" w:rsidRDefault="00A13A17" w:rsidP="00700550">
      <w:pPr>
        <w:pStyle w:val="BodyText2"/>
        <w:tabs>
          <w:tab w:val="clear" w:pos="6120"/>
        </w:tabs>
        <w:ind w:right="0"/>
        <w:jc w:val="left"/>
        <w:rPr>
          <w:sz w:val="24"/>
        </w:rPr>
      </w:pPr>
    </w:p>
    <w:p w14:paraId="7429041B" w14:textId="77777777" w:rsidR="00A13A17" w:rsidRDefault="00A13A17" w:rsidP="00700550">
      <w:pPr>
        <w:pStyle w:val="BodyText2"/>
        <w:tabs>
          <w:tab w:val="clear" w:pos="6120"/>
        </w:tabs>
        <w:ind w:right="0"/>
        <w:jc w:val="left"/>
        <w:rPr>
          <w:sz w:val="24"/>
        </w:rPr>
      </w:pPr>
    </w:p>
    <w:p w14:paraId="648F6629" w14:textId="77777777" w:rsidR="00A13A17" w:rsidRDefault="00A13A17" w:rsidP="00700550">
      <w:pPr>
        <w:pStyle w:val="BodyText2"/>
        <w:tabs>
          <w:tab w:val="clear" w:pos="6120"/>
        </w:tabs>
        <w:ind w:right="0"/>
        <w:jc w:val="left"/>
        <w:rPr>
          <w:sz w:val="24"/>
        </w:rPr>
      </w:pPr>
    </w:p>
    <w:p w14:paraId="6C4F1187" w14:textId="77777777" w:rsidR="00A13A17" w:rsidRPr="003B7FC1" w:rsidRDefault="003B7FC1" w:rsidP="003B7FC1">
      <w:pPr>
        <w:pStyle w:val="BodyText2"/>
        <w:tabs>
          <w:tab w:val="clear" w:pos="6120"/>
        </w:tabs>
        <w:ind w:right="0"/>
        <w:jc w:val="left"/>
        <w:rPr>
          <w:sz w:val="24"/>
        </w:rPr>
      </w:pPr>
      <w:r>
        <w:rPr>
          <w:sz w:val="24"/>
        </w:rPr>
        <w:t xml:space="preserve">                </w:t>
      </w:r>
      <w:r w:rsidR="00A13A17" w:rsidRPr="00502DFD">
        <w:rPr>
          <w:i/>
          <w:sz w:val="32"/>
          <w:szCs w:val="32"/>
        </w:rPr>
        <w:t>CHILD’S PLAY</w:t>
      </w:r>
    </w:p>
    <w:p w14:paraId="306051B1" w14:textId="77777777" w:rsidR="00A13A17" w:rsidRPr="00502DFD" w:rsidRDefault="00A13A17" w:rsidP="00700550">
      <w:pPr>
        <w:pStyle w:val="BodyText2"/>
        <w:tabs>
          <w:tab w:val="clear" w:pos="6120"/>
        </w:tabs>
        <w:ind w:right="0"/>
        <w:jc w:val="left"/>
        <w:rPr>
          <w:i/>
          <w:sz w:val="24"/>
        </w:rPr>
      </w:pPr>
    </w:p>
    <w:p w14:paraId="7A2AD1A2" w14:textId="77777777" w:rsidR="00A13A17" w:rsidRDefault="00A13A17" w:rsidP="00700550">
      <w:pPr>
        <w:pStyle w:val="BodyText2"/>
        <w:tabs>
          <w:tab w:val="clear" w:pos="6120"/>
        </w:tabs>
        <w:ind w:right="0"/>
        <w:jc w:val="left"/>
        <w:rPr>
          <w:sz w:val="24"/>
        </w:rPr>
      </w:pPr>
      <w:r>
        <w:rPr>
          <w:sz w:val="24"/>
        </w:rPr>
        <w:tab/>
        <w:t>Oh, what a busy morning!</w:t>
      </w:r>
    </w:p>
    <w:p w14:paraId="57B927FD" w14:textId="77777777" w:rsidR="00A13A17" w:rsidRDefault="00A13A17" w:rsidP="00502DFD">
      <w:pPr>
        <w:pStyle w:val="BodyText2"/>
        <w:tabs>
          <w:tab w:val="clear" w:pos="6120"/>
        </w:tabs>
        <w:ind w:right="0" w:firstLine="720"/>
        <w:jc w:val="left"/>
        <w:rPr>
          <w:sz w:val="24"/>
        </w:rPr>
      </w:pPr>
      <w:r>
        <w:rPr>
          <w:sz w:val="24"/>
        </w:rPr>
        <w:t>I’ve been playing with the dough,</w:t>
      </w:r>
    </w:p>
    <w:p w14:paraId="754003BA" w14:textId="77777777" w:rsidR="00A13A17" w:rsidRDefault="00A13A17" w:rsidP="00502DFD">
      <w:pPr>
        <w:pStyle w:val="BodyText2"/>
        <w:tabs>
          <w:tab w:val="clear" w:pos="6120"/>
        </w:tabs>
        <w:ind w:right="0" w:firstLine="720"/>
        <w:jc w:val="left"/>
        <w:rPr>
          <w:sz w:val="24"/>
        </w:rPr>
      </w:pPr>
    </w:p>
    <w:p w14:paraId="33DBE936" w14:textId="77777777" w:rsidR="00A13A17" w:rsidRDefault="0076202F" w:rsidP="00502DFD">
      <w:pPr>
        <w:pStyle w:val="BodyText2"/>
        <w:tabs>
          <w:tab w:val="clear" w:pos="6120"/>
        </w:tabs>
        <w:ind w:right="0" w:firstLine="720"/>
        <w:jc w:val="left"/>
        <w:rPr>
          <w:sz w:val="24"/>
        </w:rPr>
      </w:pPr>
      <w:r>
        <w:rPr>
          <w:sz w:val="24"/>
        </w:rPr>
        <w:t>And,</w:t>
      </w:r>
      <w:r w:rsidR="00A13A17">
        <w:rPr>
          <w:sz w:val="24"/>
        </w:rPr>
        <w:t xml:space="preserve"> with a little help,</w:t>
      </w:r>
    </w:p>
    <w:p w14:paraId="168E932A" w14:textId="77777777" w:rsidR="00A13A17" w:rsidRDefault="00A13A17" w:rsidP="00502DFD">
      <w:pPr>
        <w:pStyle w:val="BodyText2"/>
        <w:tabs>
          <w:tab w:val="clear" w:pos="6120"/>
        </w:tabs>
        <w:ind w:right="0" w:firstLine="720"/>
        <w:jc w:val="left"/>
        <w:rPr>
          <w:sz w:val="24"/>
        </w:rPr>
      </w:pPr>
      <w:r>
        <w:rPr>
          <w:sz w:val="24"/>
        </w:rPr>
        <w:t>Upon a card I learned to sew.</w:t>
      </w:r>
    </w:p>
    <w:p w14:paraId="76B05DDD" w14:textId="77777777" w:rsidR="00A13A17" w:rsidRDefault="00A13A17" w:rsidP="00502DFD">
      <w:pPr>
        <w:pStyle w:val="BodyText2"/>
        <w:tabs>
          <w:tab w:val="clear" w:pos="6120"/>
        </w:tabs>
        <w:ind w:right="0" w:firstLine="720"/>
        <w:jc w:val="left"/>
        <w:rPr>
          <w:sz w:val="24"/>
        </w:rPr>
      </w:pPr>
    </w:p>
    <w:p w14:paraId="670DDC8C" w14:textId="77777777" w:rsidR="00A13A17" w:rsidRDefault="00A13A17" w:rsidP="00502DFD">
      <w:pPr>
        <w:pStyle w:val="BodyText2"/>
        <w:tabs>
          <w:tab w:val="clear" w:pos="6120"/>
        </w:tabs>
        <w:ind w:right="0" w:firstLine="720"/>
        <w:jc w:val="left"/>
        <w:rPr>
          <w:sz w:val="24"/>
        </w:rPr>
      </w:pPr>
      <w:r>
        <w:rPr>
          <w:sz w:val="24"/>
        </w:rPr>
        <w:t>I helped ‘Nurse Sarah’</w:t>
      </w:r>
    </w:p>
    <w:p w14:paraId="19D2CB0B" w14:textId="77777777" w:rsidR="00A13A17" w:rsidRDefault="00A13A17" w:rsidP="00502DFD">
      <w:pPr>
        <w:pStyle w:val="BodyText2"/>
        <w:tabs>
          <w:tab w:val="clear" w:pos="6120"/>
        </w:tabs>
        <w:ind w:right="0" w:firstLine="720"/>
        <w:jc w:val="left"/>
        <w:rPr>
          <w:sz w:val="24"/>
        </w:rPr>
      </w:pPr>
      <w:r>
        <w:rPr>
          <w:sz w:val="24"/>
        </w:rPr>
        <w:t>To perform an operation,</w:t>
      </w:r>
    </w:p>
    <w:p w14:paraId="46C412DA" w14:textId="77777777" w:rsidR="00A13A17" w:rsidRDefault="00A13A17" w:rsidP="00502DFD">
      <w:pPr>
        <w:pStyle w:val="BodyText2"/>
        <w:tabs>
          <w:tab w:val="clear" w:pos="6120"/>
        </w:tabs>
        <w:ind w:right="0" w:firstLine="720"/>
        <w:jc w:val="left"/>
        <w:rPr>
          <w:sz w:val="24"/>
        </w:rPr>
      </w:pPr>
    </w:p>
    <w:p w14:paraId="6B141553" w14:textId="77777777" w:rsidR="00A13A17" w:rsidRDefault="00A13A17" w:rsidP="00502DFD">
      <w:pPr>
        <w:pStyle w:val="BodyText2"/>
        <w:tabs>
          <w:tab w:val="clear" w:pos="6120"/>
        </w:tabs>
        <w:ind w:right="0" w:firstLine="720"/>
        <w:jc w:val="left"/>
        <w:rPr>
          <w:sz w:val="24"/>
        </w:rPr>
      </w:pPr>
      <w:r>
        <w:rPr>
          <w:sz w:val="24"/>
        </w:rPr>
        <w:t>Then fixed the track together</w:t>
      </w:r>
    </w:p>
    <w:p w14:paraId="7C831313" w14:textId="77777777" w:rsidR="00A13A17" w:rsidRDefault="00A13A17" w:rsidP="00502DFD">
      <w:pPr>
        <w:pStyle w:val="BodyText2"/>
        <w:tabs>
          <w:tab w:val="clear" w:pos="6120"/>
        </w:tabs>
        <w:ind w:right="0" w:firstLine="720"/>
        <w:jc w:val="left"/>
        <w:rPr>
          <w:sz w:val="24"/>
        </w:rPr>
      </w:pPr>
      <w:r>
        <w:rPr>
          <w:sz w:val="24"/>
        </w:rPr>
        <w:t>For my train and built the station.</w:t>
      </w:r>
    </w:p>
    <w:p w14:paraId="4B7FBEE8" w14:textId="77777777" w:rsidR="00A13A17" w:rsidRDefault="00A13A17" w:rsidP="00502DFD">
      <w:pPr>
        <w:pStyle w:val="BodyText2"/>
        <w:tabs>
          <w:tab w:val="clear" w:pos="6120"/>
        </w:tabs>
        <w:ind w:right="0" w:firstLine="720"/>
        <w:jc w:val="left"/>
        <w:rPr>
          <w:sz w:val="24"/>
        </w:rPr>
      </w:pPr>
    </w:p>
    <w:p w14:paraId="7ECB9F9F" w14:textId="77777777" w:rsidR="00A13A17" w:rsidRDefault="00A13A17" w:rsidP="00502DFD">
      <w:pPr>
        <w:pStyle w:val="BodyText2"/>
        <w:tabs>
          <w:tab w:val="clear" w:pos="6120"/>
        </w:tabs>
        <w:ind w:right="0" w:firstLine="720"/>
        <w:jc w:val="left"/>
        <w:rPr>
          <w:sz w:val="24"/>
        </w:rPr>
      </w:pPr>
      <w:r>
        <w:rPr>
          <w:sz w:val="24"/>
        </w:rPr>
        <w:t>I popped inside the Wendy House</w:t>
      </w:r>
    </w:p>
    <w:p w14:paraId="64B792B1" w14:textId="77777777" w:rsidR="00A13A17" w:rsidRDefault="00A13A17" w:rsidP="00502DFD">
      <w:pPr>
        <w:pStyle w:val="BodyText2"/>
        <w:tabs>
          <w:tab w:val="clear" w:pos="6120"/>
        </w:tabs>
        <w:ind w:right="0" w:firstLine="720"/>
        <w:jc w:val="left"/>
        <w:rPr>
          <w:sz w:val="24"/>
        </w:rPr>
      </w:pPr>
      <w:r>
        <w:rPr>
          <w:sz w:val="24"/>
        </w:rPr>
        <w:t>To make a cup of tea,</w:t>
      </w:r>
    </w:p>
    <w:p w14:paraId="71837AEC" w14:textId="77777777" w:rsidR="00A13A17" w:rsidRDefault="00A13A17" w:rsidP="00502DFD">
      <w:pPr>
        <w:pStyle w:val="BodyText2"/>
        <w:tabs>
          <w:tab w:val="clear" w:pos="6120"/>
        </w:tabs>
        <w:ind w:right="0" w:firstLine="720"/>
        <w:jc w:val="left"/>
        <w:rPr>
          <w:sz w:val="24"/>
        </w:rPr>
      </w:pPr>
    </w:p>
    <w:p w14:paraId="5C0F9BC8" w14:textId="77777777" w:rsidR="00A13A17" w:rsidRDefault="00A13A17" w:rsidP="00502DFD">
      <w:pPr>
        <w:pStyle w:val="BodyText2"/>
        <w:tabs>
          <w:tab w:val="clear" w:pos="6120"/>
        </w:tabs>
        <w:ind w:right="0" w:firstLine="720"/>
        <w:jc w:val="left"/>
        <w:rPr>
          <w:sz w:val="24"/>
        </w:rPr>
      </w:pPr>
      <w:r>
        <w:rPr>
          <w:sz w:val="24"/>
        </w:rPr>
        <w:t>And stood beside the cooker</w:t>
      </w:r>
    </w:p>
    <w:p w14:paraId="5DD81ECC" w14:textId="77777777" w:rsidR="00A13A17" w:rsidRDefault="00A13A17" w:rsidP="00502DFD">
      <w:pPr>
        <w:pStyle w:val="BodyText2"/>
        <w:tabs>
          <w:tab w:val="clear" w:pos="6120"/>
        </w:tabs>
        <w:ind w:right="0" w:firstLine="720"/>
        <w:jc w:val="left"/>
        <w:rPr>
          <w:sz w:val="24"/>
        </w:rPr>
      </w:pPr>
      <w:r>
        <w:rPr>
          <w:sz w:val="24"/>
        </w:rPr>
        <w:t>Making lunch for twenty-three!</w:t>
      </w:r>
    </w:p>
    <w:p w14:paraId="47225B77" w14:textId="77777777" w:rsidR="00A13A17" w:rsidRDefault="00A13A17" w:rsidP="00502DFD">
      <w:pPr>
        <w:pStyle w:val="BodyText2"/>
        <w:tabs>
          <w:tab w:val="clear" w:pos="6120"/>
        </w:tabs>
        <w:ind w:right="0" w:firstLine="720"/>
        <w:jc w:val="left"/>
        <w:rPr>
          <w:sz w:val="24"/>
        </w:rPr>
      </w:pPr>
    </w:p>
    <w:p w14:paraId="0C1BB887" w14:textId="77777777" w:rsidR="00A13A17" w:rsidRDefault="00A13A17" w:rsidP="00502DFD">
      <w:pPr>
        <w:pStyle w:val="BodyText2"/>
        <w:tabs>
          <w:tab w:val="clear" w:pos="6120"/>
        </w:tabs>
        <w:ind w:right="0" w:firstLine="720"/>
        <w:jc w:val="left"/>
        <w:rPr>
          <w:sz w:val="24"/>
        </w:rPr>
      </w:pPr>
      <w:r>
        <w:rPr>
          <w:sz w:val="24"/>
        </w:rPr>
        <w:t>I completed three whole jigsaws</w:t>
      </w:r>
    </w:p>
    <w:p w14:paraId="1E82D3C9" w14:textId="77777777" w:rsidR="00A13A17" w:rsidRDefault="00A13A17" w:rsidP="00502DFD">
      <w:pPr>
        <w:pStyle w:val="BodyText2"/>
        <w:tabs>
          <w:tab w:val="clear" w:pos="6120"/>
        </w:tabs>
        <w:ind w:right="0" w:firstLine="720"/>
        <w:jc w:val="left"/>
        <w:rPr>
          <w:sz w:val="24"/>
        </w:rPr>
      </w:pPr>
      <w:r>
        <w:rPr>
          <w:sz w:val="24"/>
        </w:rPr>
        <w:t>And played a new board game.</w:t>
      </w:r>
    </w:p>
    <w:p w14:paraId="1C03771A" w14:textId="77777777" w:rsidR="00A13A17" w:rsidRDefault="00A13A17" w:rsidP="00502DFD">
      <w:pPr>
        <w:pStyle w:val="BodyText2"/>
        <w:tabs>
          <w:tab w:val="clear" w:pos="6120"/>
        </w:tabs>
        <w:ind w:right="0" w:firstLine="720"/>
        <w:jc w:val="left"/>
        <w:rPr>
          <w:sz w:val="24"/>
        </w:rPr>
      </w:pPr>
    </w:p>
    <w:p w14:paraId="4BFCD2F2" w14:textId="77777777" w:rsidR="00A13A17" w:rsidRDefault="00A13A17" w:rsidP="00502DFD">
      <w:pPr>
        <w:pStyle w:val="BodyText2"/>
        <w:tabs>
          <w:tab w:val="clear" w:pos="6120"/>
        </w:tabs>
        <w:ind w:right="0" w:firstLine="720"/>
        <w:jc w:val="left"/>
        <w:rPr>
          <w:sz w:val="24"/>
        </w:rPr>
      </w:pPr>
      <w:r>
        <w:rPr>
          <w:sz w:val="24"/>
        </w:rPr>
        <w:t>And had a turn on all the bikes,</w:t>
      </w:r>
    </w:p>
    <w:p w14:paraId="3D357817" w14:textId="77777777" w:rsidR="00A13A17" w:rsidRDefault="00A13A17" w:rsidP="00502DFD">
      <w:pPr>
        <w:pStyle w:val="BodyText2"/>
        <w:tabs>
          <w:tab w:val="clear" w:pos="6120"/>
        </w:tabs>
        <w:ind w:right="0" w:firstLine="720"/>
        <w:jc w:val="left"/>
        <w:rPr>
          <w:sz w:val="24"/>
        </w:rPr>
      </w:pPr>
      <w:r>
        <w:rPr>
          <w:sz w:val="24"/>
        </w:rPr>
        <w:t>The slide and climbing frame.</w:t>
      </w:r>
    </w:p>
    <w:p w14:paraId="474CCC98" w14:textId="77777777" w:rsidR="00A13A17" w:rsidRDefault="00A13A17" w:rsidP="00502DFD">
      <w:pPr>
        <w:pStyle w:val="BodyText2"/>
        <w:tabs>
          <w:tab w:val="clear" w:pos="6120"/>
        </w:tabs>
        <w:ind w:right="0" w:firstLine="720"/>
        <w:jc w:val="left"/>
        <w:rPr>
          <w:sz w:val="24"/>
        </w:rPr>
      </w:pPr>
    </w:p>
    <w:p w14:paraId="6851AC92" w14:textId="77777777" w:rsidR="00A13A17" w:rsidRDefault="00A13A17" w:rsidP="00502DFD">
      <w:pPr>
        <w:pStyle w:val="BodyText2"/>
        <w:tabs>
          <w:tab w:val="clear" w:pos="6120"/>
        </w:tabs>
        <w:ind w:right="0" w:firstLine="720"/>
        <w:jc w:val="left"/>
        <w:rPr>
          <w:sz w:val="24"/>
        </w:rPr>
      </w:pPr>
      <w:r>
        <w:rPr>
          <w:sz w:val="24"/>
        </w:rPr>
        <w:t>I handed round the biscuits</w:t>
      </w:r>
    </w:p>
    <w:p w14:paraId="20565693" w14:textId="77777777" w:rsidR="00A13A17" w:rsidRDefault="00A13A17" w:rsidP="00502DFD">
      <w:pPr>
        <w:pStyle w:val="BodyText2"/>
        <w:tabs>
          <w:tab w:val="clear" w:pos="6120"/>
        </w:tabs>
        <w:ind w:right="0" w:firstLine="720"/>
        <w:jc w:val="left"/>
        <w:rPr>
          <w:sz w:val="24"/>
        </w:rPr>
      </w:pPr>
      <w:r>
        <w:rPr>
          <w:sz w:val="24"/>
        </w:rPr>
        <w:t>At milk and biscuit time.</w:t>
      </w:r>
    </w:p>
    <w:p w14:paraId="2B4410B5" w14:textId="77777777" w:rsidR="00A13A17" w:rsidRDefault="00A13A17" w:rsidP="00502DFD">
      <w:pPr>
        <w:pStyle w:val="BodyText2"/>
        <w:tabs>
          <w:tab w:val="clear" w:pos="6120"/>
        </w:tabs>
        <w:ind w:right="0" w:firstLine="720"/>
        <w:jc w:val="left"/>
        <w:rPr>
          <w:sz w:val="24"/>
        </w:rPr>
      </w:pPr>
    </w:p>
    <w:p w14:paraId="6D41B848" w14:textId="77777777" w:rsidR="00A13A17" w:rsidRDefault="00A13A17" w:rsidP="00502DFD">
      <w:pPr>
        <w:pStyle w:val="BodyText2"/>
        <w:tabs>
          <w:tab w:val="clear" w:pos="6120"/>
        </w:tabs>
        <w:ind w:right="0" w:firstLine="720"/>
        <w:jc w:val="left"/>
        <w:rPr>
          <w:sz w:val="24"/>
        </w:rPr>
      </w:pPr>
      <w:r>
        <w:rPr>
          <w:sz w:val="24"/>
        </w:rPr>
        <w:t>Then I listened to the story</w:t>
      </w:r>
    </w:p>
    <w:p w14:paraId="0D479BC5" w14:textId="77777777" w:rsidR="00A13A17" w:rsidRDefault="00A13A17" w:rsidP="00C0511F">
      <w:pPr>
        <w:pStyle w:val="BodyText2"/>
        <w:tabs>
          <w:tab w:val="clear" w:pos="6120"/>
        </w:tabs>
        <w:ind w:right="0" w:firstLine="720"/>
        <w:jc w:val="left"/>
        <w:rPr>
          <w:sz w:val="24"/>
        </w:rPr>
      </w:pPr>
      <w:r>
        <w:rPr>
          <w:sz w:val="24"/>
        </w:rPr>
        <w:t>And sang a Nursery Rhyme.</w:t>
      </w:r>
    </w:p>
    <w:p w14:paraId="0F2F808D" w14:textId="77777777" w:rsidR="00A13A17" w:rsidRDefault="00A13A17" w:rsidP="00502DFD">
      <w:pPr>
        <w:pStyle w:val="BodyText2"/>
        <w:tabs>
          <w:tab w:val="clear" w:pos="6120"/>
        </w:tabs>
        <w:ind w:right="0" w:firstLine="720"/>
        <w:jc w:val="left"/>
        <w:rPr>
          <w:sz w:val="24"/>
        </w:rPr>
      </w:pPr>
    </w:p>
    <w:p w14:paraId="2C636C9A" w14:textId="77777777" w:rsidR="00A13A17" w:rsidRDefault="00A13A17" w:rsidP="00502DFD">
      <w:pPr>
        <w:pStyle w:val="BodyText2"/>
        <w:tabs>
          <w:tab w:val="clear" w:pos="6120"/>
        </w:tabs>
        <w:ind w:right="0" w:firstLine="720"/>
        <w:jc w:val="left"/>
        <w:rPr>
          <w:sz w:val="24"/>
        </w:rPr>
      </w:pPr>
      <w:r>
        <w:rPr>
          <w:sz w:val="24"/>
        </w:rPr>
        <w:t xml:space="preserve">But now the morning’s over </w:t>
      </w:r>
    </w:p>
    <w:p w14:paraId="7D4A1F71" w14:textId="77777777" w:rsidR="00A13A17" w:rsidRDefault="00A13A17" w:rsidP="00502DFD">
      <w:pPr>
        <w:pStyle w:val="BodyText2"/>
        <w:tabs>
          <w:tab w:val="clear" w:pos="6120"/>
        </w:tabs>
        <w:ind w:right="0" w:firstLine="720"/>
        <w:jc w:val="left"/>
        <w:rPr>
          <w:sz w:val="24"/>
        </w:rPr>
      </w:pPr>
      <w:r>
        <w:rPr>
          <w:sz w:val="24"/>
        </w:rPr>
        <w:t>And Mummies are all waiting,</w:t>
      </w:r>
    </w:p>
    <w:p w14:paraId="1FA5278A" w14:textId="77777777" w:rsidR="00A13A17" w:rsidRDefault="00A13A17" w:rsidP="00502DFD">
      <w:pPr>
        <w:pStyle w:val="BodyText2"/>
        <w:tabs>
          <w:tab w:val="clear" w:pos="6120"/>
        </w:tabs>
        <w:ind w:right="0" w:firstLine="720"/>
        <w:jc w:val="left"/>
        <w:rPr>
          <w:sz w:val="24"/>
        </w:rPr>
      </w:pPr>
    </w:p>
    <w:p w14:paraId="1DEAABC8" w14:textId="77777777" w:rsidR="00A13A17" w:rsidRDefault="00A13A17" w:rsidP="00502DFD">
      <w:pPr>
        <w:pStyle w:val="BodyText2"/>
        <w:tabs>
          <w:tab w:val="clear" w:pos="6120"/>
        </w:tabs>
        <w:ind w:right="0" w:firstLine="720"/>
        <w:jc w:val="left"/>
        <w:rPr>
          <w:sz w:val="24"/>
        </w:rPr>
      </w:pPr>
      <w:r>
        <w:rPr>
          <w:sz w:val="24"/>
        </w:rPr>
        <w:t>I hope my Mummy doesn’t say</w:t>
      </w:r>
    </w:p>
    <w:p w14:paraId="4ECCD88B" w14:textId="77777777" w:rsidR="00A13A17" w:rsidRDefault="00A13A17" w:rsidP="00502DFD">
      <w:pPr>
        <w:pStyle w:val="BodyText2"/>
        <w:tabs>
          <w:tab w:val="clear" w:pos="6120"/>
        </w:tabs>
        <w:ind w:right="0" w:firstLine="720"/>
        <w:jc w:val="left"/>
        <w:rPr>
          <w:sz w:val="24"/>
        </w:rPr>
      </w:pPr>
      <w:r>
        <w:rPr>
          <w:sz w:val="24"/>
        </w:rPr>
        <w:t>I wish you’d done a painting!</w:t>
      </w:r>
    </w:p>
    <w:p w14:paraId="239C31E0" w14:textId="77777777" w:rsidR="00A13A17" w:rsidRDefault="00A13A17" w:rsidP="00502DFD">
      <w:pPr>
        <w:pStyle w:val="BodyText2"/>
        <w:tabs>
          <w:tab w:val="clear" w:pos="6120"/>
        </w:tabs>
        <w:ind w:right="0" w:firstLine="720"/>
        <w:jc w:val="left"/>
        <w:rPr>
          <w:sz w:val="24"/>
        </w:rPr>
      </w:pPr>
    </w:p>
    <w:p w14:paraId="3A322F00" w14:textId="77777777" w:rsidR="00A13A17" w:rsidRDefault="00A13A17" w:rsidP="00502DFD">
      <w:pPr>
        <w:pStyle w:val="BodyText2"/>
        <w:tabs>
          <w:tab w:val="clear" w:pos="6120"/>
        </w:tabs>
        <w:ind w:right="0" w:firstLine="720"/>
        <w:jc w:val="left"/>
        <w:rPr>
          <w:sz w:val="24"/>
        </w:rPr>
      </w:pPr>
    </w:p>
    <w:p w14:paraId="3241D790" w14:textId="77777777" w:rsidR="00A13A17" w:rsidRDefault="00A13A17" w:rsidP="00502DFD">
      <w:pPr>
        <w:pStyle w:val="BodyText2"/>
        <w:tabs>
          <w:tab w:val="clear" w:pos="6120"/>
        </w:tabs>
        <w:ind w:right="0" w:firstLine="720"/>
        <w:jc w:val="left"/>
        <w:rPr>
          <w:sz w:val="24"/>
        </w:rPr>
      </w:pPr>
    </w:p>
    <w:p w14:paraId="22F76A82" w14:textId="77777777" w:rsidR="00A13A17" w:rsidRDefault="00A13A17" w:rsidP="00502DFD">
      <w:pPr>
        <w:pStyle w:val="BodyText2"/>
        <w:tabs>
          <w:tab w:val="clear" w:pos="6120"/>
        </w:tabs>
        <w:ind w:right="0" w:firstLine="720"/>
        <w:jc w:val="left"/>
        <w:rPr>
          <w:sz w:val="24"/>
        </w:rPr>
      </w:pPr>
    </w:p>
    <w:p w14:paraId="08BDC3BD" w14:textId="77777777" w:rsidR="00A13A17" w:rsidRDefault="00A13A17" w:rsidP="00502DFD">
      <w:pPr>
        <w:pStyle w:val="BodyText2"/>
        <w:tabs>
          <w:tab w:val="clear" w:pos="6120"/>
        </w:tabs>
        <w:ind w:right="0" w:firstLine="720"/>
        <w:jc w:val="left"/>
        <w:rPr>
          <w:sz w:val="24"/>
        </w:rPr>
      </w:pPr>
    </w:p>
    <w:p w14:paraId="730ADA36" w14:textId="77777777" w:rsidR="00A13A17" w:rsidRDefault="00A13A17" w:rsidP="00502DFD">
      <w:pPr>
        <w:pStyle w:val="BodyText2"/>
        <w:tabs>
          <w:tab w:val="clear" w:pos="6120"/>
        </w:tabs>
        <w:ind w:right="0" w:firstLine="720"/>
        <w:jc w:val="left"/>
        <w:rPr>
          <w:sz w:val="24"/>
        </w:rPr>
      </w:pPr>
    </w:p>
    <w:p w14:paraId="02623E6F" w14:textId="77777777" w:rsidR="00A13A17" w:rsidRDefault="00A13A17" w:rsidP="00502DFD">
      <w:pPr>
        <w:pStyle w:val="BodyText2"/>
        <w:tabs>
          <w:tab w:val="clear" w:pos="6120"/>
        </w:tabs>
        <w:ind w:right="0" w:firstLine="720"/>
        <w:jc w:val="left"/>
        <w:rPr>
          <w:sz w:val="24"/>
        </w:rPr>
      </w:pPr>
    </w:p>
    <w:p w14:paraId="0E01E2B2" w14:textId="77777777" w:rsidR="00A13A17" w:rsidRDefault="00A13A17" w:rsidP="00502DFD">
      <w:pPr>
        <w:pStyle w:val="BodyText2"/>
        <w:tabs>
          <w:tab w:val="clear" w:pos="6120"/>
        </w:tabs>
        <w:ind w:right="0" w:firstLine="720"/>
        <w:jc w:val="left"/>
        <w:rPr>
          <w:sz w:val="24"/>
        </w:rPr>
      </w:pPr>
    </w:p>
    <w:p w14:paraId="79628D3F" w14:textId="77777777" w:rsidR="00A13A17" w:rsidRDefault="00A13A17" w:rsidP="00502DFD">
      <w:pPr>
        <w:pStyle w:val="BodyText2"/>
        <w:tabs>
          <w:tab w:val="clear" w:pos="6120"/>
        </w:tabs>
        <w:ind w:right="0" w:firstLine="720"/>
        <w:jc w:val="left"/>
        <w:rPr>
          <w:sz w:val="24"/>
        </w:rPr>
      </w:pPr>
    </w:p>
    <w:p w14:paraId="54D19EC6" w14:textId="77777777" w:rsidR="00A13A17" w:rsidRDefault="00A13A17" w:rsidP="00502DFD">
      <w:pPr>
        <w:pStyle w:val="BodyText2"/>
        <w:tabs>
          <w:tab w:val="clear" w:pos="6120"/>
        </w:tabs>
        <w:ind w:right="0"/>
        <w:jc w:val="left"/>
        <w:rPr>
          <w:sz w:val="24"/>
        </w:rPr>
      </w:pPr>
    </w:p>
    <w:p w14:paraId="08C4F98F" w14:textId="77777777" w:rsidR="00A13A17" w:rsidRDefault="00A13A17" w:rsidP="00502DFD">
      <w:pPr>
        <w:pStyle w:val="BodyText2"/>
        <w:tabs>
          <w:tab w:val="clear" w:pos="6120"/>
        </w:tabs>
        <w:ind w:right="0" w:firstLine="720"/>
        <w:jc w:val="left"/>
        <w:rPr>
          <w:sz w:val="24"/>
        </w:rPr>
      </w:pPr>
    </w:p>
    <w:p w14:paraId="07A69E72" w14:textId="77777777" w:rsidR="00A13A17" w:rsidRDefault="00A13A17" w:rsidP="00502DFD">
      <w:pPr>
        <w:pStyle w:val="BodyText2"/>
        <w:tabs>
          <w:tab w:val="clear" w:pos="6120"/>
        </w:tabs>
        <w:ind w:right="0" w:firstLine="720"/>
        <w:jc w:val="left"/>
        <w:rPr>
          <w:sz w:val="24"/>
        </w:rPr>
      </w:pPr>
    </w:p>
    <w:p w14:paraId="1E19376F" w14:textId="77777777" w:rsidR="00A13A17" w:rsidRPr="00700550" w:rsidRDefault="000B4BBD" w:rsidP="00700550">
      <w:pPr>
        <w:pStyle w:val="BodyText2"/>
        <w:tabs>
          <w:tab w:val="clear" w:pos="6120"/>
        </w:tabs>
        <w:ind w:right="0"/>
        <w:jc w:val="left"/>
        <w:rPr>
          <w:sz w:val="24"/>
        </w:rPr>
      </w:pPr>
      <w:r>
        <w:rPr>
          <w:sz w:val="24"/>
        </w:rPr>
        <w:t>St Mark’s Pre-school</w:t>
      </w:r>
      <w:r w:rsidR="00A13A17" w:rsidRPr="00700550">
        <w:rPr>
          <w:sz w:val="24"/>
        </w:rPr>
        <w:t xml:space="preserve"> is part of the Youth and Children’s work of St Mark’s Church.  We are registered and approved by OFSTED in accordance with the 1989 Children’s Act.  We are </w:t>
      </w:r>
      <w:r w:rsidR="0087250C">
        <w:rPr>
          <w:sz w:val="24"/>
        </w:rPr>
        <w:t>also affiliated to the Preschool</w:t>
      </w:r>
      <w:r w:rsidR="00A13A17" w:rsidRPr="00700550">
        <w:rPr>
          <w:sz w:val="24"/>
        </w:rPr>
        <w:t xml:space="preserve"> Learning Alliance. The staff are supported by a Management Committee, which is made up of members nominated by St Mark’s Church and by parent representatives who are elected annually, at a meeting of the parents.</w:t>
      </w:r>
    </w:p>
    <w:p w14:paraId="487063C2" w14:textId="77777777" w:rsidR="00A13A17" w:rsidRPr="00700550" w:rsidRDefault="00A13A17" w:rsidP="00700550">
      <w:pPr>
        <w:tabs>
          <w:tab w:val="left" w:pos="6120"/>
        </w:tabs>
      </w:pPr>
    </w:p>
    <w:p w14:paraId="1AAFD96D" w14:textId="77777777" w:rsidR="00A13A17" w:rsidRPr="00700550" w:rsidRDefault="00A13A17" w:rsidP="00700550">
      <w:pPr>
        <w:pStyle w:val="Heading1"/>
        <w:jc w:val="left"/>
        <w:rPr>
          <w:sz w:val="24"/>
        </w:rPr>
      </w:pPr>
      <w:r w:rsidRPr="00700550">
        <w:rPr>
          <w:sz w:val="24"/>
        </w:rPr>
        <w:t>Our Aims and Objectives</w:t>
      </w:r>
    </w:p>
    <w:p w14:paraId="6734FD2B" w14:textId="77777777" w:rsidR="00A13A17" w:rsidRPr="00700550" w:rsidRDefault="00A13A17" w:rsidP="00700550">
      <w:pPr>
        <w:tabs>
          <w:tab w:val="left" w:pos="6120"/>
        </w:tabs>
      </w:pPr>
    </w:p>
    <w:p w14:paraId="76E13AE7" w14:textId="77777777" w:rsidR="00A13A17" w:rsidRPr="00700550" w:rsidRDefault="000B4BBD" w:rsidP="00700550">
      <w:r>
        <w:t>At St Mark’s Pre-school</w:t>
      </w:r>
      <w:r w:rsidR="00A13A17" w:rsidRPr="00700550">
        <w:t xml:space="preserve"> we aim to:</w:t>
      </w:r>
    </w:p>
    <w:p w14:paraId="399D996B" w14:textId="77777777" w:rsidR="00A13A17" w:rsidRPr="00700550" w:rsidRDefault="00A13A17" w:rsidP="00E94A99">
      <w:pPr>
        <w:pStyle w:val="BodyText3"/>
        <w:numPr>
          <w:ilvl w:val="0"/>
          <w:numId w:val="1"/>
        </w:numPr>
        <w:tabs>
          <w:tab w:val="clear" w:pos="720"/>
          <w:tab w:val="clear" w:pos="6120"/>
          <w:tab w:val="num" w:pos="360"/>
        </w:tabs>
        <w:ind w:hanging="720"/>
        <w:rPr>
          <w:sz w:val="24"/>
        </w:rPr>
      </w:pPr>
      <w:r w:rsidRPr="00700550">
        <w:rPr>
          <w:sz w:val="24"/>
        </w:rPr>
        <w:t>Provide high quality care and education for children primarily below statutory school age;</w:t>
      </w:r>
    </w:p>
    <w:p w14:paraId="6E136E1E" w14:textId="77777777" w:rsidR="00A13A17" w:rsidRPr="00700550" w:rsidRDefault="00A13A17" w:rsidP="00E94A99">
      <w:pPr>
        <w:numPr>
          <w:ilvl w:val="0"/>
          <w:numId w:val="1"/>
        </w:numPr>
        <w:tabs>
          <w:tab w:val="clear" w:pos="720"/>
          <w:tab w:val="num" w:pos="360"/>
        </w:tabs>
        <w:ind w:hanging="720"/>
        <w:jc w:val="both"/>
      </w:pPr>
      <w:r w:rsidRPr="00700550">
        <w:t>Work in partnership with parents to help children to learn and develop;</w:t>
      </w:r>
    </w:p>
    <w:p w14:paraId="7A746357" w14:textId="77777777" w:rsidR="00A13A17" w:rsidRPr="00700550" w:rsidRDefault="00A13A17" w:rsidP="00E94A99">
      <w:pPr>
        <w:numPr>
          <w:ilvl w:val="0"/>
          <w:numId w:val="1"/>
        </w:numPr>
        <w:tabs>
          <w:tab w:val="clear" w:pos="720"/>
          <w:tab w:val="num" w:pos="360"/>
        </w:tabs>
        <w:ind w:hanging="720"/>
        <w:jc w:val="both"/>
      </w:pPr>
      <w:r w:rsidRPr="00700550">
        <w:t>Add to the life and well-being of the local community;</w:t>
      </w:r>
    </w:p>
    <w:p w14:paraId="5E13F6EA" w14:textId="77777777" w:rsidR="00A13A17" w:rsidRPr="00700550" w:rsidRDefault="00A13A17" w:rsidP="00E94A99">
      <w:pPr>
        <w:numPr>
          <w:ilvl w:val="0"/>
          <w:numId w:val="1"/>
        </w:numPr>
        <w:tabs>
          <w:tab w:val="clear" w:pos="720"/>
          <w:tab w:val="num" w:pos="360"/>
        </w:tabs>
        <w:ind w:hanging="720"/>
        <w:jc w:val="both"/>
      </w:pPr>
      <w:r w:rsidRPr="00700550">
        <w:t>Offer children and their parents a service that promotes equality and values diversity.</w:t>
      </w:r>
    </w:p>
    <w:p w14:paraId="3EF46804" w14:textId="77777777" w:rsidR="00A13A17" w:rsidRPr="00700550" w:rsidRDefault="00A13A17" w:rsidP="00700550">
      <w:pPr>
        <w:tabs>
          <w:tab w:val="left" w:pos="6120"/>
        </w:tabs>
        <w:ind w:right="-43"/>
        <w:jc w:val="both"/>
        <w:rPr>
          <w:b/>
          <w:bCs/>
        </w:rPr>
      </w:pPr>
    </w:p>
    <w:p w14:paraId="414748B4" w14:textId="77777777" w:rsidR="00A13A17" w:rsidRPr="00700550" w:rsidRDefault="00A13A17" w:rsidP="00700550">
      <w:r w:rsidRPr="00700550">
        <w:t>We aim to provide a happy, loving and safe home from home environment for children and</w:t>
      </w:r>
      <w:r w:rsidR="000B4BBD">
        <w:t xml:space="preserve"> their families.  As a pre-school</w:t>
      </w:r>
      <w:r w:rsidRPr="00700550">
        <w:t xml:space="preserve"> we aim to provide a starting ground for children from the age of two until they enter primary school and to foster the development of early skills through a broad, balanced and relevant programme of pre-school activities and e</w:t>
      </w:r>
      <w:r w:rsidR="000B4BBD">
        <w:t>xperiences.  St Mark’s Pre-school is a Christian based pre-school</w:t>
      </w:r>
      <w:r w:rsidRPr="00700550">
        <w:t xml:space="preserve"> and we aim to provide a loving, caring and happy environment where each child is valued as a unique individual, regardless of gender, race, colour, ability, religion, ethnic or national origin.</w:t>
      </w:r>
      <w:r>
        <w:t xml:space="preserve"> </w:t>
      </w:r>
      <w:r w:rsidRPr="00700550">
        <w:t>Christian values provide the key to the group ethos and we seek to nurture a simple understanding of the Christian faith and a respect of other world</w:t>
      </w:r>
      <w:r>
        <w:t xml:space="preserve"> religions. </w:t>
      </w:r>
      <w:r w:rsidRPr="00700550">
        <w:t>We wish to help children to become aware of Jesus in their lives. We welcome children from all ethnic and religious backgrounds</w:t>
      </w:r>
      <w:r>
        <w:t xml:space="preserve">. </w:t>
      </w:r>
      <w:r w:rsidR="000B4BBD">
        <w:t>Children with additional</w:t>
      </w:r>
      <w:r w:rsidRPr="00700550">
        <w:t xml:space="preserve"> needs are welcome. Please talk to us about your child’s particular needs.</w:t>
      </w:r>
    </w:p>
    <w:p w14:paraId="66BD06C4" w14:textId="77777777" w:rsidR="00A13A17" w:rsidRPr="00700550" w:rsidRDefault="00A13A17" w:rsidP="00700550"/>
    <w:p w14:paraId="7CB98430" w14:textId="77777777" w:rsidR="00A13A17" w:rsidRDefault="000B4BBD" w:rsidP="00700550">
      <w:r>
        <w:t>As a pre-school</w:t>
      </w:r>
      <w:r w:rsidR="00A13A17" w:rsidRPr="00700550">
        <w:t xml:space="preserve"> we aim to provide a starting ground for children from the age of two until they enter primary school and to foster the development of early skills through a broad, balanced and relevant programme of pre-school activities and experience</w:t>
      </w:r>
      <w:r w:rsidR="00A13A17">
        <w:t xml:space="preserve">s. </w:t>
      </w:r>
    </w:p>
    <w:p w14:paraId="7411105B" w14:textId="77777777" w:rsidR="00A13A17" w:rsidRDefault="00A13A17" w:rsidP="00700550"/>
    <w:p w14:paraId="4DAD7B0E" w14:textId="77777777" w:rsidR="00A13A17" w:rsidRDefault="00A13A17" w:rsidP="00700550">
      <w:r>
        <w:t>For the families of our children we provide a friendly listening ear whenever needed and we desire to share with parents the way Jesus works in our lives</w:t>
      </w:r>
    </w:p>
    <w:p w14:paraId="135695A4" w14:textId="77777777" w:rsidR="00A13A17" w:rsidRDefault="00A13A17" w:rsidP="00700550"/>
    <w:p w14:paraId="7BB767FA" w14:textId="77777777" w:rsidR="00A13A17" w:rsidRDefault="00A13A17" w:rsidP="00700550"/>
    <w:p w14:paraId="461CD2E3" w14:textId="77777777" w:rsidR="00A13A17" w:rsidRDefault="00A13A17" w:rsidP="00700550"/>
    <w:p w14:paraId="5AD32C0D" w14:textId="77777777" w:rsidR="00A13A17" w:rsidRDefault="00A13A17" w:rsidP="00700550"/>
    <w:p w14:paraId="724DC38A" w14:textId="77777777" w:rsidR="00A13A17" w:rsidRDefault="00A13A17" w:rsidP="00700550"/>
    <w:p w14:paraId="2C5376A7" w14:textId="77777777" w:rsidR="00A13A17" w:rsidRDefault="00A13A17" w:rsidP="00700550"/>
    <w:p w14:paraId="18FB9F57" w14:textId="77777777" w:rsidR="00A13A17" w:rsidRDefault="00A13A17" w:rsidP="00700550"/>
    <w:p w14:paraId="081C88B4" w14:textId="77777777" w:rsidR="00A13A17" w:rsidRDefault="00A13A17" w:rsidP="00700550"/>
    <w:p w14:paraId="49B5086E" w14:textId="77777777" w:rsidR="00A13A17" w:rsidRDefault="00A13A17" w:rsidP="00700550"/>
    <w:p w14:paraId="41112FCA" w14:textId="77777777" w:rsidR="00A13A17" w:rsidRDefault="00A13A17" w:rsidP="00700550"/>
    <w:p w14:paraId="4B632B54" w14:textId="77777777" w:rsidR="00A13A17" w:rsidRDefault="00A13A17" w:rsidP="00700550"/>
    <w:p w14:paraId="36821247" w14:textId="77777777" w:rsidR="00A13A17" w:rsidRDefault="00A13A17" w:rsidP="00700550">
      <w:r>
        <w:t xml:space="preserve">                   </w:t>
      </w:r>
    </w:p>
    <w:p w14:paraId="370402B0" w14:textId="77777777" w:rsidR="00A13A17" w:rsidRPr="008174AC" w:rsidRDefault="00A13A17" w:rsidP="00954C26">
      <w:r>
        <w:rPr>
          <w:noProof/>
          <w:lang w:eastAsia="en-GB"/>
        </w:rPr>
        <w:lastRenderedPageBreak/>
        <w:t xml:space="preserve">                                                                                                                                               </w:t>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sidR="000278EF">
        <w:rPr>
          <w:noProof/>
          <w:lang w:eastAsia="en-GB"/>
        </w:rPr>
        <w:drawing>
          <wp:inline distT="0" distB="0" distL="0" distR="0" wp14:anchorId="2F094767" wp14:editId="1204FA69">
            <wp:extent cx="2202180" cy="1760220"/>
            <wp:effectExtent l="19050" t="0" r="7620" b="0"/>
            <wp:docPr id="5" name="Picture 0" descr="MH90039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H900390828.JPG"/>
                    <pic:cNvPicPr>
                      <a:picLocks noChangeAspect="1" noChangeArrowheads="1"/>
                    </pic:cNvPicPr>
                  </pic:nvPicPr>
                  <pic:blipFill>
                    <a:blip r:embed="rId7"/>
                    <a:srcRect/>
                    <a:stretch>
                      <a:fillRect/>
                    </a:stretch>
                  </pic:blipFill>
                  <pic:spPr bwMode="auto">
                    <a:xfrm>
                      <a:off x="0" y="0"/>
                      <a:ext cx="2202180" cy="1760220"/>
                    </a:xfrm>
                    <a:prstGeom prst="rect">
                      <a:avLst/>
                    </a:prstGeom>
                    <a:noFill/>
                    <a:ln w="9525">
                      <a:noFill/>
                      <a:miter lim="800000"/>
                      <a:headEnd/>
                      <a:tailEnd/>
                    </a:ln>
                  </pic:spPr>
                </pic:pic>
              </a:graphicData>
            </a:graphic>
          </wp:inline>
        </w:drawing>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14:paraId="2FE7EC0F" w14:textId="77777777" w:rsidR="00A13A17" w:rsidRDefault="00A13A17" w:rsidP="00954C26">
      <w:pPr>
        <w:rPr>
          <w:b/>
          <w:bCs/>
        </w:rPr>
      </w:pPr>
    </w:p>
    <w:p w14:paraId="6F57D848" w14:textId="77777777" w:rsidR="00A13A17" w:rsidRPr="00634A11" w:rsidRDefault="00A13A17" w:rsidP="00954C26">
      <w:pPr>
        <w:rPr>
          <w:b/>
          <w:bCs/>
        </w:rPr>
      </w:pPr>
      <w:r w:rsidRPr="00634A11">
        <w:rPr>
          <w:b/>
          <w:bCs/>
        </w:rPr>
        <w:t>We aim to ensure that each child:</w:t>
      </w:r>
    </w:p>
    <w:p w14:paraId="18114462" w14:textId="77777777" w:rsidR="00A13A17" w:rsidRPr="00634A11" w:rsidRDefault="00A13A17" w:rsidP="00954C26">
      <w:pPr>
        <w:numPr>
          <w:ilvl w:val="0"/>
          <w:numId w:val="2"/>
        </w:numPr>
        <w:jc w:val="both"/>
      </w:pPr>
      <w:r w:rsidRPr="00634A11">
        <w:t xml:space="preserve">Is in a safe and stimulating environment; </w:t>
      </w:r>
    </w:p>
    <w:p w14:paraId="697931C0" w14:textId="77777777" w:rsidR="00A13A17" w:rsidRPr="00634A11" w:rsidRDefault="00A13A17" w:rsidP="00954C26">
      <w:pPr>
        <w:numPr>
          <w:ilvl w:val="0"/>
          <w:numId w:val="2"/>
        </w:numPr>
        <w:jc w:val="both"/>
      </w:pPr>
      <w:r w:rsidRPr="00634A11">
        <w:t xml:space="preserve">Is given generous care and attention, because of our high ratio of qualified staff to children, as well as </w:t>
      </w:r>
      <w:r w:rsidR="000D176A" w:rsidRPr="00634A11">
        <w:t>volunteer’s</w:t>
      </w:r>
      <w:r w:rsidRPr="00634A11">
        <w:t>/parent helpers;</w:t>
      </w:r>
    </w:p>
    <w:p w14:paraId="69767DE5" w14:textId="77777777" w:rsidR="00A13A17" w:rsidRPr="00634A11" w:rsidRDefault="00A13A17" w:rsidP="00954C26">
      <w:pPr>
        <w:numPr>
          <w:ilvl w:val="0"/>
          <w:numId w:val="2"/>
        </w:numPr>
        <w:jc w:val="both"/>
      </w:pPr>
      <w:r w:rsidRPr="00634A11">
        <w:t>Has the chance to join with other children and adults to play, work and learn together;</w:t>
      </w:r>
    </w:p>
    <w:p w14:paraId="01C8B0A8" w14:textId="77777777" w:rsidR="00A13A17" w:rsidRPr="00634A11" w:rsidRDefault="00A13A17" w:rsidP="00954C26">
      <w:pPr>
        <w:numPr>
          <w:ilvl w:val="0"/>
          <w:numId w:val="2"/>
        </w:numPr>
        <w:jc w:val="both"/>
      </w:pPr>
      <w:r w:rsidRPr="00634A11">
        <w:t>Is helped to take forward their learning and development by being helped to build on what they already know and can do;</w:t>
      </w:r>
    </w:p>
    <w:p w14:paraId="0B2DD72E" w14:textId="77777777" w:rsidR="00A13A17" w:rsidRPr="00634A11" w:rsidRDefault="00A13A17" w:rsidP="00954C26">
      <w:pPr>
        <w:numPr>
          <w:ilvl w:val="0"/>
          <w:numId w:val="2"/>
        </w:numPr>
        <w:jc w:val="both"/>
      </w:pPr>
      <w:r w:rsidRPr="00634A11">
        <w:t>Has a personal key person who makes sure each child makes satisfying progress;</w:t>
      </w:r>
    </w:p>
    <w:p w14:paraId="78A4B163" w14:textId="77777777" w:rsidR="00A13A17" w:rsidRPr="00634A11" w:rsidRDefault="00A13A17" w:rsidP="00954C26">
      <w:pPr>
        <w:numPr>
          <w:ilvl w:val="0"/>
          <w:numId w:val="2"/>
        </w:numPr>
        <w:jc w:val="both"/>
      </w:pPr>
      <w:r w:rsidRPr="00634A11">
        <w:t xml:space="preserve">Is in a setting that sees parents as partners in helping each child to learn and develop; </w:t>
      </w:r>
    </w:p>
    <w:p w14:paraId="61362435" w14:textId="77777777" w:rsidR="00A13A17" w:rsidRPr="00634A11" w:rsidRDefault="00A13A17" w:rsidP="00954C26">
      <w:pPr>
        <w:numPr>
          <w:ilvl w:val="0"/>
          <w:numId w:val="2"/>
        </w:numPr>
        <w:jc w:val="both"/>
      </w:pPr>
      <w:r w:rsidRPr="00634A11">
        <w:t>Is in a setting where parents help to shape the service it offers.</w:t>
      </w:r>
    </w:p>
    <w:p w14:paraId="7517DC8B" w14:textId="77777777" w:rsidR="00A13A17" w:rsidRPr="00634A11" w:rsidRDefault="00A13A17" w:rsidP="00954C26">
      <w:pPr>
        <w:jc w:val="both"/>
      </w:pPr>
    </w:p>
    <w:p w14:paraId="2F74B1CA" w14:textId="77777777" w:rsidR="00A13A17" w:rsidRPr="00634A11" w:rsidRDefault="00A13A17" w:rsidP="00B73B7A">
      <w:r w:rsidRPr="00B73B7A">
        <w:t>The provision for children’s development and learning is guided by the Early Years Foundation Sta</w:t>
      </w:r>
      <w:r w:rsidR="00F01389">
        <w:t>ge (EYFS) (2017</w:t>
      </w:r>
      <w:r w:rsidRPr="00B73B7A">
        <w:t>).  As</w:t>
      </w:r>
      <w:r w:rsidRPr="00634A11">
        <w:t xml:space="preserve"> a provider of early year’s care and education it is our duty to ensure that we comply with the</w:t>
      </w:r>
      <w:r w:rsidR="000B4BBD">
        <w:t xml:space="preserve"> guidelines.</w:t>
      </w:r>
    </w:p>
    <w:p w14:paraId="2AD55E70" w14:textId="77777777" w:rsidR="00A13A17" w:rsidRPr="00634A11" w:rsidRDefault="00A13A17" w:rsidP="00954C26"/>
    <w:p w14:paraId="5694B02C" w14:textId="77777777" w:rsidR="00A13A17" w:rsidRPr="00634A11" w:rsidRDefault="000B4BBD" w:rsidP="00954C26">
      <w:r>
        <w:t>In St. Mark’s Pre-school</w:t>
      </w:r>
      <w:r w:rsidR="00A13A17" w:rsidRPr="00634A11">
        <w:t xml:space="preserve"> all children are supported in developing their potential at their own pace. Our planned curriculum is tailored to meet the needs of each child. We offer developmentally appropriate play activities and experiences.</w:t>
      </w:r>
    </w:p>
    <w:p w14:paraId="21377EBF" w14:textId="77777777" w:rsidR="00A13A17" w:rsidRDefault="00A13A17" w:rsidP="00954C26"/>
    <w:p w14:paraId="69063B67" w14:textId="77777777" w:rsidR="00A13A17" w:rsidRPr="00634A11" w:rsidRDefault="00A13A17" w:rsidP="00954C26">
      <w:r w:rsidRPr="00634A11">
        <w:t>We keep records of each child’s progress and development. These records are the property of the child and are readily available to individual parents on request.</w:t>
      </w:r>
    </w:p>
    <w:p w14:paraId="2F21CC57" w14:textId="77777777" w:rsidR="00A13A17" w:rsidRPr="00634A11" w:rsidRDefault="00A13A17" w:rsidP="00954C26"/>
    <w:p w14:paraId="3EA8EAFD" w14:textId="77777777" w:rsidR="00A13A17" w:rsidRPr="00634A11" w:rsidRDefault="000B4BBD" w:rsidP="00634A11">
      <w:pPr>
        <w:tabs>
          <w:tab w:val="left" w:pos="6120"/>
        </w:tabs>
      </w:pPr>
      <w:r>
        <w:t>St Mark’s Pre-school</w:t>
      </w:r>
      <w:r w:rsidR="00A13A17" w:rsidRPr="00634A11">
        <w:t xml:space="preserve"> is regularly inspected by OFSTED (Office for Standards in Education) for the quality of care and education that we offer your child.  We always receive a good report.</w:t>
      </w:r>
    </w:p>
    <w:p w14:paraId="714BCD64" w14:textId="77777777" w:rsidR="00A13A17" w:rsidRDefault="00A13A17" w:rsidP="00634A11">
      <w:pPr>
        <w:tabs>
          <w:tab w:val="left" w:pos="6120"/>
        </w:tabs>
      </w:pPr>
    </w:p>
    <w:p w14:paraId="04135B3C" w14:textId="77777777" w:rsidR="000B4BBD" w:rsidRDefault="000B4BBD" w:rsidP="000B4BBD">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8964"/>
      </w:tblGrid>
      <w:tr w:rsidR="000B4BBD" w14:paraId="0CCE0D09" w14:textId="77777777">
        <w:trPr>
          <w:trHeight w:val="405"/>
        </w:trPr>
        <w:tc>
          <w:tcPr>
            <w:tcW w:w="8964" w:type="dxa"/>
          </w:tcPr>
          <w:p w14:paraId="759FC178" w14:textId="77777777" w:rsidR="000B4BBD" w:rsidRDefault="0076202F">
            <w:pPr>
              <w:pStyle w:val="Default"/>
              <w:rPr>
                <w:sz w:val="23"/>
                <w:szCs w:val="23"/>
              </w:rPr>
            </w:pPr>
            <w:r>
              <w:t>“Children</w:t>
            </w:r>
            <w:r w:rsidR="000B4BBD">
              <w:rPr>
                <w:sz w:val="23"/>
                <w:szCs w:val="23"/>
              </w:rPr>
              <w:t xml:space="preserve"> have good relationships with staff. This is because the staff, particularly their key person, support them as they play and are always nearby to offer help when needed. Therefore, children feel em</w:t>
            </w:r>
            <w:r w:rsidR="0041346B">
              <w:rPr>
                <w:sz w:val="23"/>
                <w:szCs w:val="23"/>
              </w:rPr>
              <w:t>otionally secure at the setting”.</w:t>
            </w:r>
          </w:p>
        </w:tc>
      </w:tr>
    </w:tbl>
    <w:p w14:paraId="57D6D03C" w14:textId="77777777" w:rsidR="000B4BBD" w:rsidRPr="00634A11" w:rsidRDefault="000B4BBD" w:rsidP="00634A11">
      <w:pPr>
        <w:tabs>
          <w:tab w:val="left" w:pos="6120"/>
        </w:tabs>
      </w:pPr>
    </w:p>
    <w:p w14:paraId="66FF6FF3" w14:textId="77777777" w:rsidR="00A13A17" w:rsidRDefault="00A13A17" w:rsidP="00634A11">
      <w:pPr>
        <w:tabs>
          <w:tab w:val="left" w:pos="6120"/>
        </w:tabs>
        <w:jc w:val="right"/>
      </w:pPr>
    </w:p>
    <w:p w14:paraId="7076BB87" w14:textId="77777777" w:rsidR="00A13A17" w:rsidRPr="00E94A99" w:rsidRDefault="00A13A17" w:rsidP="00E94A99">
      <w:pPr>
        <w:spacing w:before="120"/>
      </w:pPr>
    </w:p>
    <w:p w14:paraId="16052CB9" w14:textId="77777777" w:rsidR="00A13A17" w:rsidRPr="00E94A99" w:rsidRDefault="00A13A17" w:rsidP="00E94A99">
      <w:pPr>
        <w:jc w:val="right"/>
      </w:pPr>
      <w:r w:rsidRPr="00E94A99">
        <w:t xml:space="preserve">Ofsted </w:t>
      </w:r>
      <w:r>
        <w:t xml:space="preserve">Report </w:t>
      </w:r>
      <w:r w:rsidR="0041346B">
        <w:t>June 2015</w:t>
      </w:r>
    </w:p>
    <w:p w14:paraId="5F91604A" w14:textId="77777777" w:rsidR="00A13A17" w:rsidRDefault="00A13A17" w:rsidP="00634A11">
      <w:pPr>
        <w:tabs>
          <w:tab w:val="left" w:pos="6120"/>
        </w:tabs>
        <w:jc w:val="right"/>
      </w:pPr>
    </w:p>
    <w:p w14:paraId="6727E1BA" w14:textId="77777777" w:rsidR="00A13A17" w:rsidRDefault="00A13A17" w:rsidP="00634A11">
      <w:pPr>
        <w:tabs>
          <w:tab w:val="left" w:pos="6120"/>
        </w:tabs>
        <w:jc w:val="right"/>
      </w:pPr>
    </w:p>
    <w:p w14:paraId="000B9D87" w14:textId="77777777" w:rsidR="00A13A17" w:rsidRDefault="00A13A17" w:rsidP="00634A11">
      <w:pPr>
        <w:tabs>
          <w:tab w:val="left" w:pos="6120"/>
        </w:tabs>
        <w:jc w:val="right"/>
      </w:pPr>
    </w:p>
    <w:p w14:paraId="58A6E84F" w14:textId="77777777" w:rsidR="00A13A17" w:rsidRDefault="00A13A17" w:rsidP="00634A11">
      <w:pPr>
        <w:tabs>
          <w:tab w:val="left" w:pos="6120"/>
        </w:tabs>
        <w:jc w:val="right"/>
      </w:pPr>
    </w:p>
    <w:p w14:paraId="162AF53F" w14:textId="77777777" w:rsidR="00A13A17" w:rsidRDefault="00A13A17" w:rsidP="00634A11">
      <w:pPr>
        <w:tabs>
          <w:tab w:val="left" w:pos="6120"/>
        </w:tabs>
        <w:jc w:val="right"/>
      </w:pPr>
    </w:p>
    <w:p w14:paraId="090F2B23" w14:textId="77777777" w:rsidR="00A13A17" w:rsidRDefault="00A13A17" w:rsidP="00634A11">
      <w:pPr>
        <w:tabs>
          <w:tab w:val="left" w:pos="6120"/>
        </w:tabs>
        <w:jc w:val="right"/>
      </w:pPr>
    </w:p>
    <w:p w14:paraId="25F68880" w14:textId="77777777" w:rsidR="00A13A17" w:rsidRDefault="00A13A17" w:rsidP="00634A11">
      <w:pPr>
        <w:tabs>
          <w:tab w:val="left" w:pos="6120"/>
        </w:tabs>
        <w:jc w:val="right"/>
      </w:pPr>
      <w:r>
        <w:tab/>
      </w:r>
      <w:r>
        <w:tab/>
      </w:r>
      <w:r>
        <w:tab/>
      </w:r>
      <w:r>
        <w:tab/>
      </w:r>
    </w:p>
    <w:p w14:paraId="7DDF6579" w14:textId="77777777" w:rsidR="00A13A17" w:rsidRPr="00E94A99" w:rsidRDefault="000278EF" w:rsidP="00634A11">
      <w:pPr>
        <w:tabs>
          <w:tab w:val="left" w:pos="6120"/>
        </w:tabs>
        <w:rPr>
          <w:highlight w:val="yellow"/>
        </w:rPr>
      </w:pPr>
      <w:r>
        <w:rPr>
          <w:noProof/>
          <w:lang w:eastAsia="en-GB"/>
        </w:rPr>
        <w:drawing>
          <wp:inline distT="0" distB="0" distL="0" distR="0" wp14:anchorId="64074644" wp14:editId="061F7A6B">
            <wp:extent cx="5692140" cy="1135380"/>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l="798" t="3212"/>
                    <a:stretch>
                      <a:fillRect/>
                    </a:stretch>
                  </pic:blipFill>
                  <pic:spPr bwMode="auto">
                    <a:xfrm>
                      <a:off x="0" y="0"/>
                      <a:ext cx="5692140" cy="1135380"/>
                    </a:xfrm>
                    <a:prstGeom prst="rect">
                      <a:avLst/>
                    </a:prstGeom>
                    <a:noFill/>
                    <a:ln w="9525">
                      <a:noFill/>
                      <a:miter lim="800000"/>
                      <a:headEnd/>
                      <a:tailEnd/>
                    </a:ln>
                  </pic:spPr>
                </pic:pic>
              </a:graphicData>
            </a:graphic>
          </wp:inline>
        </w:drawing>
      </w:r>
    </w:p>
    <w:p w14:paraId="7E44BE07" w14:textId="77777777" w:rsidR="00A13A17" w:rsidRDefault="00A13A17" w:rsidP="00B73B7A">
      <w:pPr>
        <w:tabs>
          <w:tab w:val="left" w:pos="6120"/>
        </w:tabs>
      </w:pPr>
    </w:p>
    <w:p w14:paraId="2E3B021D" w14:textId="77777777" w:rsidR="00A13A17" w:rsidRPr="00E94A99" w:rsidRDefault="00A13A17" w:rsidP="00B73B7A">
      <w:pPr>
        <w:tabs>
          <w:tab w:val="left" w:pos="6120"/>
        </w:tabs>
      </w:pPr>
      <w:r>
        <w:t xml:space="preserve">Children are born ready, able and eager to learn. They actively reach out to interact with other people, and in the world around them.  Development is not an automatic process, however. It depends on each unique child having opportunities to interact in positive relationships and enabling environments. </w:t>
      </w:r>
      <w:r w:rsidRPr="00E94A99">
        <w:t>Each parent/carer will be given a leaflet explaining the following in more detail on their child’s induction day.</w:t>
      </w:r>
    </w:p>
    <w:p w14:paraId="28CCD7D8" w14:textId="77777777" w:rsidR="00A13A17" w:rsidRPr="00E94A99" w:rsidRDefault="00A13A17" w:rsidP="00634A11">
      <w:pPr>
        <w:tabs>
          <w:tab w:val="left" w:pos="6120"/>
        </w:tabs>
      </w:pPr>
      <w:r w:rsidRPr="00E94A99">
        <w:tab/>
      </w:r>
    </w:p>
    <w:p w14:paraId="558153FB" w14:textId="77777777" w:rsidR="00A13A17" w:rsidRDefault="00A13A17" w:rsidP="00B73B7A">
      <w:pPr>
        <w:numPr>
          <w:ilvl w:val="0"/>
          <w:numId w:val="3"/>
        </w:numPr>
        <w:tabs>
          <w:tab w:val="left" w:pos="6120"/>
        </w:tabs>
      </w:pPr>
      <w:r w:rsidRPr="00E94A99">
        <w:rPr>
          <w:b/>
          <w:bCs/>
        </w:rPr>
        <w:t>A Unique Child recognises</w:t>
      </w:r>
      <w:r w:rsidRPr="00E94A99">
        <w:t xml:space="preserve"> </w:t>
      </w:r>
      <w:r>
        <w:t>that every child is a unique child who is constantly learning and can be resilient, capable, confident and self-assured.</w:t>
      </w:r>
    </w:p>
    <w:p w14:paraId="5D7FAE35" w14:textId="77777777" w:rsidR="00A13A17" w:rsidRPr="00E94A99" w:rsidRDefault="00A13A17" w:rsidP="00634A11">
      <w:pPr>
        <w:tabs>
          <w:tab w:val="left" w:pos="6120"/>
        </w:tabs>
      </w:pPr>
    </w:p>
    <w:p w14:paraId="064B01EC" w14:textId="77777777" w:rsidR="00A13A17" w:rsidRPr="00B73B7A" w:rsidRDefault="00A13A17" w:rsidP="00B73B7A">
      <w:pPr>
        <w:numPr>
          <w:ilvl w:val="0"/>
          <w:numId w:val="3"/>
        </w:numPr>
        <w:tabs>
          <w:tab w:val="left" w:pos="6120"/>
        </w:tabs>
        <w:rPr>
          <w:b/>
          <w:bCs/>
        </w:rPr>
      </w:pPr>
      <w:r w:rsidRPr="00E94A99">
        <w:rPr>
          <w:b/>
          <w:bCs/>
        </w:rPr>
        <w:t xml:space="preserve">Positive Relationships </w:t>
      </w:r>
      <w:r w:rsidRPr="00B73B7A">
        <w:t>describes</w:t>
      </w:r>
      <w:r w:rsidR="00FC0ADD">
        <w:t xml:space="preserve"> how</w:t>
      </w:r>
      <w:r w:rsidRPr="00B73B7A">
        <w:t xml:space="preserve"> </w:t>
      </w:r>
      <w:r>
        <w:t>c</w:t>
      </w:r>
      <w:r w:rsidRPr="00B73B7A">
        <w:t>hildren</w:t>
      </w:r>
      <w:r>
        <w:t xml:space="preserve"> learn to be strong and independent through positive relationships.</w:t>
      </w:r>
    </w:p>
    <w:p w14:paraId="069565F9" w14:textId="77777777" w:rsidR="00A13A17" w:rsidRDefault="00A13A17" w:rsidP="00B73B7A">
      <w:pPr>
        <w:tabs>
          <w:tab w:val="left" w:pos="6120"/>
        </w:tabs>
        <w:rPr>
          <w:b/>
          <w:bCs/>
        </w:rPr>
      </w:pPr>
    </w:p>
    <w:p w14:paraId="2C75AD84" w14:textId="77777777" w:rsidR="00A13A17" w:rsidRPr="00B73B7A" w:rsidRDefault="00A13A17" w:rsidP="00B73B7A">
      <w:pPr>
        <w:numPr>
          <w:ilvl w:val="0"/>
          <w:numId w:val="3"/>
        </w:numPr>
        <w:tabs>
          <w:tab w:val="left" w:pos="6120"/>
        </w:tabs>
        <w:rPr>
          <w:b/>
          <w:bCs/>
        </w:rPr>
      </w:pPr>
      <w:r w:rsidRPr="00E94A99">
        <w:rPr>
          <w:b/>
          <w:bCs/>
        </w:rPr>
        <w:t xml:space="preserve">Enabling Environments </w:t>
      </w:r>
      <w:r w:rsidRPr="00B73B7A">
        <w:t xml:space="preserve">explains </w:t>
      </w:r>
      <w:r>
        <w:t>that c</w:t>
      </w:r>
      <w:r w:rsidRPr="00B73B7A">
        <w:t>hildren</w:t>
      </w:r>
      <w:r>
        <w:t xml:space="preserve"> learn and develop well in enabling environments, in which their experiences respond to their individual needs and there is a strong partnership between practitioners and parents and carers.</w:t>
      </w:r>
    </w:p>
    <w:p w14:paraId="398E734D" w14:textId="77777777" w:rsidR="00A13A17" w:rsidRPr="00E94A99" w:rsidRDefault="00A13A17" w:rsidP="00B73B7A">
      <w:pPr>
        <w:tabs>
          <w:tab w:val="left" w:pos="6120"/>
        </w:tabs>
        <w:ind w:left="360"/>
        <w:rPr>
          <w:b/>
          <w:bCs/>
        </w:rPr>
      </w:pPr>
    </w:p>
    <w:p w14:paraId="28EA1C5A" w14:textId="77777777" w:rsidR="00A13A17" w:rsidRPr="00B73B7A" w:rsidRDefault="00A13A17" w:rsidP="00B73B7A">
      <w:pPr>
        <w:pStyle w:val="ListParagraph"/>
        <w:numPr>
          <w:ilvl w:val="0"/>
          <w:numId w:val="3"/>
        </w:numPr>
        <w:jc w:val="both"/>
        <w:rPr>
          <w:b/>
          <w:bCs/>
        </w:rPr>
      </w:pPr>
      <w:r w:rsidRPr="00E94A99">
        <w:rPr>
          <w:b/>
          <w:bCs/>
        </w:rPr>
        <w:t>Learning and Development</w:t>
      </w:r>
      <w:r w:rsidRPr="00E94A99">
        <w:t xml:space="preserve"> </w:t>
      </w:r>
      <w:r>
        <w:t xml:space="preserve">describes how children develop and learn in different ways. The framework covers the education and care of all children in early </w:t>
      </w:r>
      <w:r w:rsidR="0076202F">
        <w:t>year’s</w:t>
      </w:r>
      <w:r>
        <w:t xml:space="preserve"> provision, including children with special educational needs and disabilities.  Practitioners teach children by ensuring challenging, playful opportunities across the prime and specific areas of learning and development. </w:t>
      </w:r>
    </w:p>
    <w:p w14:paraId="384E7832" w14:textId="77777777" w:rsidR="00A13A17" w:rsidRDefault="00A13A17" w:rsidP="00B73B7A">
      <w:pPr>
        <w:pStyle w:val="ListParagraph"/>
        <w:ind w:left="0"/>
        <w:jc w:val="both"/>
        <w:rPr>
          <w:b/>
          <w:bCs/>
        </w:rPr>
      </w:pPr>
    </w:p>
    <w:p w14:paraId="3565E54A" w14:textId="77777777" w:rsidR="00A13A17" w:rsidRPr="00E94A99" w:rsidRDefault="00A13A17" w:rsidP="00B73B7A">
      <w:pPr>
        <w:pStyle w:val="ListParagraph"/>
        <w:ind w:left="360"/>
        <w:jc w:val="both"/>
        <w:rPr>
          <w:b/>
          <w:bCs/>
        </w:rPr>
      </w:pPr>
    </w:p>
    <w:p w14:paraId="211A1A88" w14:textId="77777777" w:rsidR="003B7FC1" w:rsidRDefault="003B7FC1" w:rsidP="00B73B7A">
      <w:pPr>
        <w:pStyle w:val="BodyText3"/>
        <w:jc w:val="left"/>
        <w:rPr>
          <w:sz w:val="24"/>
        </w:rPr>
      </w:pPr>
    </w:p>
    <w:p w14:paraId="0178944C" w14:textId="77777777" w:rsidR="003B7FC1" w:rsidRDefault="003B7FC1" w:rsidP="00B73B7A">
      <w:pPr>
        <w:pStyle w:val="BodyText3"/>
        <w:jc w:val="left"/>
        <w:rPr>
          <w:sz w:val="24"/>
        </w:rPr>
      </w:pPr>
    </w:p>
    <w:p w14:paraId="09DDE6A1" w14:textId="77777777" w:rsidR="00A13A17" w:rsidRDefault="00A13A17" w:rsidP="00B73B7A">
      <w:pPr>
        <w:pStyle w:val="BodyText3"/>
        <w:jc w:val="left"/>
        <w:rPr>
          <w:sz w:val="24"/>
        </w:rPr>
      </w:pPr>
      <w:r w:rsidRPr="00E94A99">
        <w:rPr>
          <w:sz w:val="24"/>
        </w:rPr>
        <w:t xml:space="preserve">This approach ensures that the EYFS meets the overarching aim of improving outcomes for children and reflects that </w:t>
      </w:r>
      <w:r>
        <w:rPr>
          <w:sz w:val="24"/>
        </w:rPr>
        <w:t xml:space="preserve">children have the right </w:t>
      </w:r>
      <w:r w:rsidRPr="00B73B7A">
        <w:rPr>
          <w:sz w:val="24"/>
        </w:rPr>
        <w:t>to provision which enables them to develop their personalities, talents and abilities irrespective of ethnicity, culture or religion, home language, family background, learning difficulties, disabilities or gender</w:t>
      </w:r>
      <w:r>
        <w:rPr>
          <w:sz w:val="24"/>
        </w:rPr>
        <w:t>.</w:t>
      </w:r>
    </w:p>
    <w:p w14:paraId="20E558C0" w14:textId="77777777" w:rsidR="00A13A17" w:rsidRDefault="00A13A17" w:rsidP="00B73B7A">
      <w:pPr>
        <w:pStyle w:val="BodyText3"/>
        <w:jc w:val="right"/>
        <w:rPr>
          <w:i/>
          <w:iCs/>
          <w:sz w:val="20"/>
          <w:szCs w:val="20"/>
        </w:rPr>
      </w:pPr>
    </w:p>
    <w:p w14:paraId="198A8DD0" w14:textId="77777777" w:rsidR="00A13A17" w:rsidRPr="00B73B7A" w:rsidRDefault="00A13A17" w:rsidP="00B73B7A">
      <w:pPr>
        <w:pStyle w:val="BodyText3"/>
        <w:jc w:val="right"/>
        <w:rPr>
          <w:i/>
          <w:iCs/>
          <w:sz w:val="20"/>
          <w:szCs w:val="20"/>
        </w:rPr>
      </w:pPr>
      <w:r w:rsidRPr="00B73B7A">
        <w:rPr>
          <w:i/>
          <w:iCs/>
          <w:sz w:val="20"/>
          <w:szCs w:val="20"/>
        </w:rPr>
        <w:t>Development Matters in the</w:t>
      </w:r>
      <w:r>
        <w:rPr>
          <w:i/>
          <w:iCs/>
          <w:sz w:val="20"/>
          <w:szCs w:val="20"/>
        </w:rPr>
        <w:t xml:space="preserve"> </w:t>
      </w:r>
      <w:r w:rsidRPr="00B73B7A">
        <w:rPr>
          <w:i/>
          <w:iCs/>
          <w:sz w:val="20"/>
          <w:szCs w:val="20"/>
        </w:rPr>
        <w:t>Early Years Foundation Stage (EYFS) 2012</w:t>
      </w:r>
    </w:p>
    <w:p w14:paraId="736F2E67" w14:textId="77777777" w:rsidR="00A13A17" w:rsidRPr="007A0859" w:rsidRDefault="00A13A17" w:rsidP="007A0859">
      <w:pPr>
        <w:tabs>
          <w:tab w:val="left" w:pos="6120"/>
        </w:tabs>
        <w:ind w:left="720"/>
        <w:rPr>
          <w:b/>
          <w:bCs/>
        </w:rPr>
      </w:pPr>
    </w:p>
    <w:p w14:paraId="0B5412B4" w14:textId="77777777" w:rsidR="00A13A17" w:rsidRPr="007A0859" w:rsidRDefault="00A13A17" w:rsidP="00634A11">
      <w:pPr>
        <w:tabs>
          <w:tab w:val="left" w:pos="6120"/>
        </w:tabs>
      </w:pPr>
    </w:p>
    <w:p w14:paraId="335E4734" w14:textId="77777777" w:rsidR="00A13A17" w:rsidRDefault="00A13A17" w:rsidP="00634A11">
      <w:pPr>
        <w:tabs>
          <w:tab w:val="left" w:pos="6120"/>
        </w:tabs>
        <w:jc w:val="right"/>
      </w:pPr>
    </w:p>
    <w:p w14:paraId="42DE5821" w14:textId="77777777" w:rsidR="00A13A17" w:rsidRDefault="00A13A17" w:rsidP="00634A11">
      <w:pPr>
        <w:tabs>
          <w:tab w:val="left" w:pos="6120"/>
        </w:tabs>
        <w:jc w:val="right"/>
      </w:pPr>
    </w:p>
    <w:p w14:paraId="66E7B357" w14:textId="77777777" w:rsidR="00A13A17" w:rsidRDefault="00A13A17" w:rsidP="00634A11">
      <w:pPr>
        <w:tabs>
          <w:tab w:val="left" w:pos="6120"/>
        </w:tabs>
        <w:jc w:val="right"/>
      </w:pPr>
    </w:p>
    <w:p w14:paraId="61D80A23" w14:textId="77777777" w:rsidR="00A13A17" w:rsidRDefault="00A13A17" w:rsidP="00634A11">
      <w:pPr>
        <w:tabs>
          <w:tab w:val="left" w:pos="6120"/>
        </w:tabs>
        <w:jc w:val="right"/>
      </w:pPr>
    </w:p>
    <w:p w14:paraId="3809D262" w14:textId="77777777" w:rsidR="00A13A17" w:rsidRDefault="00A13A17" w:rsidP="00634A11">
      <w:pPr>
        <w:tabs>
          <w:tab w:val="left" w:pos="6120"/>
        </w:tabs>
        <w:jc w:val="right"/>
      </w:pPr>
    </w:p>
    <w:p w14:paraId="6BD8C221" w14:textId="77777777" w:rsidR="00A13A17" w:rsidRDefault="000278EF" w:rsidP="00634A11">
      <w:pPr>
        <w:tabs>
          <w:tab w:val="left" w:pos="6120"/>
        </w:tabs>
        <w:jc w:val="right"/>
      </w:pPr>
      <w:r>
        <w:rPr>
          <w:noProof/>
          <w:lang w:eastAsia="en-GB"/>
        </w:rPr>
        <w:lastRenderedPageBreak/>
        <w:drawing>
          <wp:inline distT="0" distB="0" distL="0" distR="0" wp14:anchorId="00A81AF0" wp14:editId="4C1E2847">
            <wp:extent cx="3078480" cy="1706880"/>
            <wp:effectExtent l="19050" t="0" r="762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3078480" cy="1706880"/>
                    </a:xfrm>
                    <a:prstGeom prst="rect">
                      <a:avLst/>
                    </a:prstGeom>
                    <a:noFill/>
                    <a:ln w="9525">
                      <a:noFill/>
                      <a:miter lim="800000"/>
                      <a:headEnd/>
                      <a:tailEnd/>
                    </a:ln>
                  </pic:spPr>
                </pic:pic>
              </a:graphicData>
            </a:graphic>
          </wp:inline>
        </w:drawing>
      </w:r>
      <w:r w:rsidR="00A13A17">
        <w:tab/>
      </w:r>
      <w:r w:rsidR="00A13A17">
        <w:tab/>
      </w:r>
      <w:r w:rsidR="00A13A17">
        <w:tab/>
      </w:r>
    </w:p>
    <w:p w14:paraId="759C6598" w14:textId="77777777" w:rsidR="00A13A17" w:rsidRDefault="00A13A17" w:rsidP="00634A11">
      <w:pPr>
        <w:tabs>
          <w:tab w:val="left" w:pos="6120"/>
        </w:tabs>
        <w:jc w:val="right"/>
      </w:pPr>
    </w:p>
    <w:p w14:paraId="0BF270EF" w14:textId="77777777" w:rsidR="00A13A17" w:rsidRPr="00697D8A" w:rsidRDefault="00A13A17" w:rsidP="007A0859">
      <w:pPr>
        <w:pStyle w:val="Heading6"/>
        <w:tabs>
          <w:tab w:val="left" w:pos="6120"/>
        </w:tabs>
        <w:rPr>
          <w:rFonts w:ascii="Times New Roman" w:hAnsi="Times New Roman"/>
          <w:b/>
          <w:i w:val="0"/>
          <w:color w:val="auto"/>
        </w:rPr>
      </w:pPr>
      <w:r w:rsidRPr="00697D8A">
        <w:rPr>
          <w:rFonts w:ascii="Times New Roman" w:hAnsi="Times New Roman"/>
          <w:b/>
          <w:i w:val="0"/>
          <w:color w:val="auto"/>
        </w:rPr>
        <w:t>Parents</w:t>
      </w:r>
    </w:p>
    <w:p w14:paraId="6EE325E9" w14:textId="77777777" w:rsidR="00A13A17" w:rsidRPr="007A0859" w:rsidRDefault="00A13A17" w:rsidP="007A0859">
      <w:pPr>
        <w:tabs>
          <w:tab w:val="left" w:pos="6120"/>
        </w:tabs>
        <w:jc w:val="both"/>
        <w:rPr>
          <w:bCs/>
        </w:rPr>
      </w:pPr>
    </w:p>
    <w:p w14:paraId="1B32587A" w14:textId="77777777" w:rsidR="00A13A17" w:rsidRPr="007A0859" w:rsidRDefault="00A13A17" w:rsidP="007A0859">
      <w:pPr>
        <w:pStyle w:val="Heading9"/>
        <w:tabs>
          <w:tab w:val="left" w:pos="6120"/>
        </w:tabs>
        <w:rPr>
          <w:rFonts w:ascii="Times New Roman" w:hAnsi="Times New Roman"/>
          <w:i w:val="0"/>
          <w:color w:val="auto"/>
          <w:sz w:val="24"/>
          <w:szCs w:val="24"/>
        </w:rPr>
      </w:pPr>
      <w:r w:rsidRPr="007A0859">
        <w:rPr>
          <w:rFonts w:ascii="Times New Roman" w:hAnsi="Times New Roman"/>
          <w:i w:val="0"/>
          <w:color w:val="auto"/>
          <w:sz w:val="24"/>
          <w:szCs w:val="24"/>
        </w:rPr>
        <w:t>Family is what is most important to a child of pre-school age.  Parents are always welcome in our playgroup and we value all contributions that parents feel able to offer.  There are many ways in which parents take part in making the setting a welcoming and stimulating place for children and parents, such as:</w:t>
      </w:r>
    </w:p>
    <w:p w14:paraId="75790B78" w14:textId="77777777" w:rsidR="00A13A17" w:rsidRPr="007A0859" w:rsidRDefault="00A13A17" w:rsidP="007A0859">
      <w:pPr>
        <w:numPr>
          <w:ilvl w:val="0"/>
          <w:numId w:val="4"/>
        </w:numPr>
      </w:pPr>
      <w:r w:rsidRPr="007A0859">
        <w:t>Exchanging knowledge about the children;</w:t>
      </w:r>
    </w:p>
    <w:p w14:paraId="3FBA01EA" w14:textId="77777777" w:rsidR="00A13A17" w:rsidRPr="007A0859" w:rsidRDefault="00A13A17" w:rsidP="007A0859">
      <w:pPr>
        <w:numPr>
          <w:ilvl w:val="0"/>
          <w:numId w:val="4"/>
        </w:numPr>
      </w:pPr>
      <w:r w:rsidRPr="007A0859">
        <w:t>Helping at sessions of the setting;</w:t>
      </w:r>
    </w:p>
    <w:p w14:paraId="5DE849A5" w14:textId="77777777" w:rsidR="00A13A17" w:rsidRDefault="00A13A17" w:rsidP="007A0859">
      <w:pPr>
        <w:numPr>
          <w:ilvl w:val="0"/>
          <w:numId w:val="4"/>
        </w:numPr>
      </w:pPr>
      <w:r w:rsidRPr="007A0859">
        <w:t>Sharing their own special interest with the children;</w:t>
      </w:r>
    </w:p>
    <w:p w14:paraId="335E1E67" w14:textId="77777777" w:rsidR="00A13A17" w:rsidRPr="007A0859" w:rsidRDefault="00A13A17" w:rsidP="007A0859">
      <w:pPr>
        <w:numPr>
          <w:ilvl w:val="0"/>
          <w:numId w:val="4"/>
        </w:numPr>
      </w:pPr>
      <w:r w:rsidRPr="007A0859">
        <w:t>Helping to provide, make and look after the equipment and materials used in the children’s play activities;</w:t>
      </w:r>
    </w:p>
    <w:p w14:paraId="3CC118A1" w14:textId="77777777" w:rsidR="00A13A17" w:rsidRPr="007A0859" w:rsidRDefault="00A13A17" w:rsidP="007A0859">
      <w:pPr>
        <w:numPr>
          <w:ilvl w:val="0"/>
          <w:numId w:val="4"/>
        </w:numPr>
      </w:pPr>
      <w:r w:rsidRPr="007A0859">
        <w:t>Being part of the management of the setting;</w:t>
      </w:r>
    </w:p>
    <w:p w14:paraId="56DAAFB4" w14:textId="77777777" w:rsidR="00A13A17" w:rsidRPr="007A0859" w:rsidRDefault="00A13A17" w:rsidP="007A0859">
      <w:pPr>
        <w:numPr>
          <w:ilvl w:val="0"/>
          <w:numId w:val="4"/>
        </w:numPr>
      </w:pPr>
      <w:r w:rsidRPr="007A0859">
        <w:t>Taking part in events and informal discussions about the activities and curriculum provided by the setting;</w:t>
      </w:r>
    </w:p>
    <w:p w14:paraId="1E9376B7" w14:textId="77777777" w:rsidR="00A13A17" w:rsidRPr="007A0859" w:rsidRDefault="00A13A17" w:rsidP="007A0859">
      <w:pPr>
        <w:numPr>
          <w:ilvl w:val="0"/>
          <w:numId w:val="4"/>
        </w:numPr>
      </w:pPr>
      <w:r w:rsidRPr="007A0859">
        <w:t>Joining in community activities in which the setting takes part; and</w:t>
      </w:r>
    </w:p>
    <w:p w14:paraId="1A3E1AA8" w14:textId="77777777" w:rsidR="00A13A17" w:rsidRPr="007A0859" w:rsidRDefault="00A13A17" w:rsidP="007A0859">
      <w:pPr>
        <w:numPr>
          <w:ilvl w:val="0"/>
          <w:numId w:val="4"/>
        </w:numPr>
      </w:pPr>
      <w:r w:rsidRPr="007A0859">
        <w:t>Building friendships with other parents in the setting.</w:t>
      </w:r>
    </w:p>
    <w:p w14:paraId="5B916025" w14:textId="77777777" w:rsidR="00A13A17" w:rsidRDefault="00A13A17" w:rsidP="007A0859"/>
    <w:p w14:paraId="73223F5C" w14:textId="77777777" w:rsidR="00A13A17" w:rsidRDefault="00A13A17" w:rsidP="007A0859">
      <w:r>
        <w:t>We work in partnership with parents and carers to provide tailored and personal pre-school care. Two way communications between home and staff is essential for children to get the most from their pre-school experience and out staff work hard to build a trusting relationship with the children in their care. Our</w:t>
      </w:r>
      <w:r w:rsidR="0041346B">
        <w:t xml:space="preserve"> aim is for St. Mark’s Pre-school</w:t>
      </w:r>
      <w:r>
        <w:t xml:space="preserve"> to be an extension of a happy, fun-loving home</w:t>
      </w:r>
      <w:r w:rsidR="00FC0ADD">
        <w:t xml:space="preserve"> environment. All our staff see</w:t>
      </w:r>
      <w:r>
        <w:t xml:space="preserve"> themselves as partners with the parents in providing care and education for your child. </w:t>
      </w:r>
    </w:p>
    <w:p w14:paraId="03E5970D" w14:textId="77777777" w:rsidR="00A13A17" w:rsidRDefault="00A13A17" w:rsidP="007A0859"/>
    <w:p w14:paraId="19E06D1F" w14:textId="77777777" w:rsidR="003B7FC1" w:rsidRDefault="003B7FC1" w:rsidP="007A0859">
      <w:pPr>
        <w:tabs>
          <w:tab w:val="left" w:pos="6120"/>
        </w:tabs>
        <w:rPr>
          <w:b/>
          <w:bCs/>
        </w:rPr>
      </w:pPr>
    </w:p>
    <w:p w14:paraId="51C6F5DC" w14:textId="77777777" w:rsidR="003B7FC1" w:rsidRDefault="003B7FC1" w:rsidP="007A0859">
      <w:pPr>
        <w:tabs>
          <w:tab w:val="left" w:pos="6120"/>
        </w:tabs>
        <w:rPr>
          <w:b/>
          <w:bCs/>
        </w:rPr>
      </w:pPr>
    </w:p>
    <w:p w14:paraId="58D2CA38" w14:textId="77777777" w:rsidR="003B7FC1" w:rsidRDefault="003B7FC1" w:rsidP="007A0859">
      <w:pPr>
        <w:tabs>
          <w:tab w:val="left" w:pos="6120"/>
        </w:tabs>
        <w:rPr>
          <w:b/>
          <w:bCs/>
        </w:rPr>
      </w:pPr>
    </w:p>
    <w:p w14:paraId="29A4A342" w14:textId="77777777" w:rsidR="00A13A17" w:rsidRPr="007A0859" w:rsidRDefault="00A13A17" w:rsidP="007A0859">
      <w:pPr>
        <w:tabs>
          <w:tab w:val="left" w:pos="6120"/>
        </w:tabs>
        <w:rPr>
          <w:b/>
          <w:bCs/>
        </w:rPr>
      </w:pPr>
      <w:r w:rsidRPr="007A0859">
        <w:rPr>
          <w:b/>
          <w:bCs/>
        </w:rPr>
        <w:t>The parent’s rota</w:t>
      </w:r>
    </w:p>
    <w:p w14:paraId="2C17D772" w14:textId="77777777" w:rsidR="00A13A17" w:rsidRPr="007A0859" w:rsidRDefault="00A13A17" w:rsidP="007A0859">
      <w:pPr>
        <w:tabs>
          <w:tab w:val="left" w:pos="6120"/>
        </w:tabs>
        <w:rPr>
          <w:b/>
          <w:bCs/>
        </w:rPr>
      </w:pPr>
    </w:p>
    <w:p w14:paraId="29B0FA4C" w14:textId="77777777" w:rsidR="00A13A17" w:rsidRDefault="00A13A17" w:rsidP="007A0859">
      <w:pPr>
        <w:pStyle w:val="BodyText3"/>
        <w:jc w:val="left"/>
        <w:rPr>
          <w:sz w:val="24"/>
        </w:rPr>
      </w:pPr>
      <w:r w:rsidRPr="007A0859">
        <w:rPr>
          <w:sz w:val="24"/>
        </w:rPr>
        <w:t>Research shows that children learn better when their parents are involved.  Our rota system involves parents in helping in the group on a regular basis.  It also gives parents the opportunity to take an active part in the group, to see what happens there and to talk about it afterwards with their child.  In addition, the rota system provides a valuable opportunity for all children to see their own parents/carer in a new role.</w:t>
      </w:r>
    </w:p>
    <w:p w14:paraId="057EECD6" w14:textId="77777777" w:rsidR="00A13A17" w:rsidRDefault="00A13A17" w:rsidP="007A0859">
      <w:pPr>
        <w:pStyle w:val="BodyText3"/>
        <w:jc w:val="left"/>
        <w:rPr>
          <w:sz w:val="24"/>
        </w:rPr>
      </w:pPr>
    </w:p>
    <w:p w14:paraId="71507C32" w14:textId="77777777" w:rsidR="00A13A17" w:rsidRDefault="00A13A17" w:rsidP="00697D8A">
      <w:pPr>
        <w:tabs>
          <w:tab w:val="left" w:pos="6120"/>
        </w:tabs>
        <w:rPr>
          <w:b/>
          <w:bCs/>
        </w:rPr>
      </w:pPr>
      <w:r>
        <w:rPr>
          <w:b/>
          <w:bCs/>
        </w:rPr>
        <w:lastRenderedPageBreak/>
        <w:t xml:space="preserve">                                              </w:t>
      </w:r>
      <w:r w:rsidR="000278EF">
        <w:rPr>
          <w:b/>
          <w:noProof/>
          <w:lang w:eastAsia="en-GB"/>
        </w:rPr>
        <w:drawing>
          <wp:inline distT="0" distB="0" distL="0" distR="0" wp14:anchorId="3BFC0363" wp14:editId="4E1AB8DE">
            <wp:extent cx="1074420" cy="754380"/>
            <wp:effectExtent l="19050" t="0" r="0" b="0"/>
            <wp:docPr id="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srcRect/>
                    <a:stretch>
                      <a:fillRect/>
                    </a:stretch>
                  </pic:blipFill>
                  <pic:spPr bwMode="auto">
                    <a:xfrm>
                      <a:off x="0" y="0"/>
                      <a:ext cx="1074420" cy="754380"/>
                    </a:xfrm>
                    <a:prstGeom prst="rect">
                      <a:avLst/>
                    </a:prstGeom>
                    <a:noFill/>
                    <a:ln w="9525">
                      <a:noFill/>
                      <a:miter lim="800000"/>
                      <a:headEnd/>
                      <a:tailEnd/>
                    </a:ln>
                  </pic:spPr>
                </pic:pic>
              </a:graphicData>
            </a:graphic>
          </wp:inline>
        </w:drawing>
      </w:r>
    </w:p>
    <w:p w14:paraId="37B97BAE" w14:textId="77777777" w:rsidR="00A13A17" w:rsidRDefault="00A13A17" w:rsidP="00697D8A">
      <w:pPr>
        <w:tabs>
          <w:tab w:val="left" w:pos="6120"/>
        </w:tabs>
        <w:rPr>
          <w:b/>
          <w:bCs/>
        </w:rPr>
      </w:pPr>
    </w:p>
    <w:p w14:paraId="61CAA33E" w14:textId="77777777" w:rsidR="00A13A17" w:rsidRDefault="00A13A17" w:rsidP="00697D8A">
      <w:pPr>
        <w:tabs>
          <w:tab w:val="left" w:pos="6120"/>
        </w:tabs>
        <w:rPr>
          <w:b/>
          <w:bCs/>
        </w:rPr>
      </w:pPr>
    </w:p>
    <w:p w14:paraId="35E563FB" w14:textId="77777777" w:rsidR="00A13A17" w:rsidRDefault="00A13A17" w:rsidP="00697D8A">
      <w:pPr>
        <w:tabs>
          <w:tab w:val="left" w:pos="6120"/>
        </w:tabs>
        <w:rPr>
          <w:b/>
          <w:bCs/>
        </w:rPr>
      </w:pPr>
    </w:p>
    <w:p w14:paraId="3C396196" w14:textId="77777777" w:rsidR="00A13A17" w:rsidRPr="00697D8A" w:rsidRDefault="00A13A17" w:rsidP="00697D8A">
      <w:pPr>
        <w:tabs>
          <w:tab w:val="left" w:pos="6120"/>
        </w:tabs>
        <w:rPr>
          <w:b/>
          <w:bCs/>
        </w:rPr>
      </w:pPr>
      <w:r w:rsidRPr="00697D8A">
        <w:rPr>
          <w:b/>
          <w:bCs/>
        </w:rPr>
        <w:t>Joining In</w:t>
      </w:r>
    </w:p>
    <w:p w14:paraId="00618353" w14:textId="77777777" w:rsidR="00A13A17" w:rsidRPr="00697D8A" w:rsidRDefault="00A13A17" w:rsidP="00697D8A">
      <w:pPr>
        <w:pStyle w:val="BodyText3"/>
        <w:jc w:val="left"/>
        <w:rPr>
          <w:sz w:val="24"/>
        </w:rPr>
      </w:pPr>
    </w:p>
    <w:p w14:paraId="37F7B3BC" w14:textId="77777777" w:rsidR="00A13A17" w:rsidRPr="004823F1" w:rsidRDefault="00A13A17" w:rsidP="00697D8A">
      <w:pPr>
        <w:pStyle w:val="BodyText3"/>
        <w:jc w:val="left"/>
        <w:rPr>
          <w:sz w:val="24"/>
        </w:rPr>
      </w:pPr>
      <w:r w:rsidRPr="00697D8A">
        <w:rPr>
          <w:sz w:val="24"/>
        </w:rPr>
        <w:t xml:space="preserve">Joining the rota is not the only means of taking part in the life of the setting.  Parents can offer to take part in a session by sharing their own interests and skills with the children.  Parents have visited the setting to demonstrate their creative talents and their cooking skills.  </w:t>
      </w:r>
      <w:r w:rsidRPr="004823F1">
        <w:rPr>
          <w:sz w:val="24"/>
        </w:rPr>
        <w:t>We welcome parents to drop into the setting to see it at work or to speak with the staff.</w:t>
      </w:r>
    </w:p>
    <w:p w14:paraId="34B71010" w14:textId="77777777" w:rsidR="00A13A17" w:rsidRPr="004823F1" w:rsidRDefault="00A13A17" w:rsidP="00697D8A">
      <w:pPr>
        <w:tabs>
          <w:tab w:val="left" w:pos="6120"/>
        </w:tabs>
      </w:pPr>
    </w:p>
    <w:p w14:paraId="6DEFF2BA" w14:textId="77777777" w:rsidR="00A13A17" w:rsidRPr="00697D8A" w:rsidRDefault="00A13A17" w:rsidP="008C4E63">
      <w:pPr>
        <w:tabs>
          <w:tab w:val="left" w:pos="6120"/>
        </w:tabs>
        <w:rPr>
          <w:b/>
          <w:bCs/>
        </w:rPr>
      </w:pPr>
      <w:r w:rsidRPr="00697D8A">
        <w:rPr>
          <w:b/>
          <w:bCs/>
        </w:rPr>
        <w:t>Community</w:t>
      </w:r>
    </w:p>
    <w:p w14:paraId="293FBD43" w14:textId="77777777" w:rsidR="00A13A17" w:rsidRDefault="00A13A17" w:rsidP="00697D8A">
      <w:pPr>
        <w:tabs>
          <w:tab w:val="left" w:pos="6120"/>
        </w:tabs>
        <w:rPr>
          <w:sz w:val="28"/>
        </w:rPr>
      </w:pPr>
    </w:p>
    <w:p w14:paraId="0D4C7834" w14:textId="77777777" w:rsidR="00A13A17" w:rsidRDefault="00A13A17" w:rsidP="00697D8A">
      <w:pPr>
        <w:tabs>
          <w:tab w:val="left" w:pos="6120"/>
        </w:tabs>
        <w:rPr>
          <w:sz w:val="28"/>
        </w:rPr>
      </w:pPr>
      <w:r>
        <w:rPr>
          <w:sz w:val="28"/>
        </w:rPr>
        <w:t xml:space="preserve">                                                                        </w:t>
      </w:r>
      <w:r w:rsidR="000278EF">
        <w:rPr>
          <w:noProof/>
          <w:sz w:val="28"/>
          <w:lang w:eastAsia="en-GB"/>
        </w:rPr>
        <w:drawing>
          <wp:inline distT="0" distB="0" distL="0" distR="0" wp14:anchorId="7232F68F" wp14:editId="2829CAF4">
            <wp:extent cx="1821180" cy="1691640"/>
            <wp:effectExtent l="19050" t="0" r="7620" b="0"/>
            <wp:docPr id="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srcRect/>
                    <a:stretch>
                      <a:fillRect/>
                    </a:stretch>
                  </pic:blipFill>
                  <pic:spPr bwMode="auto">
                    <a:xfrm>
                      <a:off x="0" y="0"/>
                      <a:ext cx="1821180" cy="1691640"/>
                    </a:xfrm>
                    <a:prstGeom prst="rect">
                      <a:avLst/>
                    </a:prstGeom>
                    <a:noFill/>
                    <a:ln w="9525">
                      <a:noFill/>
                      <a:miter lim="800000"/>
                      <a:headEnd/>
                      <a:tailEnd/>
                    </a:ln>
                  </pic:spPr>
                </pic:pic>
              </a:graphicData>
            </a:graphic>
          </wp:inline>
        </w:drawing>
      </w:r>
    </w:p>
    <w:p w14:paraId="49AC1398" w14:textId="77777777" w:rsidR="00A13A17" w:rsidRPr="00697D8A" w:rsidRDefault="00A13A17" w:rsidP="00697D8A">
      <w:pPr>
        <w:pStyle w:val="BodyText3"/>
        <w:jc w:val="left"/>
        <w:rPr>
          <w:sz w:val="24"/>
        </w:rPr>
      </w:pPr>
    </w:p>
    <w:p w14:paraId="69788A9A" w14:textId="77777777" w:rsidR="00A13A17" w:rsidRDefault="0041346B" w:rsidP="00697D8A">
      <w:pPr>
        <w:pStyle w:val="BodyText3"/>
        <w:jc w:val="left"/>
        <w:rPr>
          <w:sz w:val="24"/>
        </w:rPr>
      </w:pPr>
      <w:r>
        <w:rPr>
          <w:sz w:val="24"/>
        </w:rPr>
        <w:t>We believe that our pre-school</w:t>
      </w:r>
      <w:r w:rsidR="00A13A17" w:rsidRPr="00697D8A">
        <w:rPr>
          <w:sz w:val="24"/>
        </w:rPr>
        <w:t xml:space="preserve"> should serve the needs of children and parents from the local community and also be a flexible part of that changing community.  We have excellent links with local groups and organisations thereby enabling us to form bridges between home-life and the wider community.  We plan activities that positively promote a world view and help children to value each other and respect differences between each other.</w:t>
      </w:r>
    </w:p>
    <w:p w14:paraId="506A34B9" w14:textId="77777777" w:rsidR="00A13A17" w:rsidRDefault="00A13A17" w:rsidP="00697D8A">
      <w:pPr>
        <w:pStyle w:val="BodyText3"/>
        <w:jc w:val="left"/>
        <w:rPr>
          <w:noProof/>
          <w:sz w:val="24"/>
          <w:lang w:eastAsia="en-GB"/>
        </w:rPr>
      </w:pPr>
      <w:r>
        <w:rPr>
          <w:noProof/>
          <w:sz w:val="24"/>
          <w:lang w:eastAsia="en-GB"/>
        </w:rPr>
        <w:t xml:space="preserve">                                                     </w:t>
      </w:r>
    </w:p>
    <w:p w14:paraId="157583F0" w14:textId="77777777" w:rsidR="00A13A17" w:rsidRDefault="00A13A17" w:rsidP="00697D8A">
      <w:pPr>
        <w:pStyle w:val="BodyText3"/>
        <w:jc w:val="left"/>
        <w:rPr>
          <w:sz w:val="24"/>
        </w:rPr>
      </w:pPr>
      <w:r>
        <w:rPr>
          <w:noProof/>
          <w:sz w:val="24"/>
          <w:lang w:eastAsia="en-GB"/>
        </w:rPr>
        <w:t xml:space="preserve">                                                </w:t>
      </w:r>
    </w:p>
    <w:p w14:paraId="585342C9" w14:textId="77777777" w:rsidR="00A13A17" w:rsidRPr="00697D8A" w:rsidRDefault="00A13A17" w:rsidP="00697D8A">
      <w:pPr>
        <w:pStyle w:val="BodyText3"/>
        <w:jc w:val="left"/>
        <w:rPr>
          <w:sz w:val="24"/>
        </w:rPr>
      </w:pPr>
      <w:r w:rsidRPr="00697D8A">
        <w:rPr>
          <w:b/>
          <w:bCs/>
          <w:sz w:val="24"/>
        </w:rPr>
        <w:t>Working together for your children</w:t>
      </w:r>
    </w:p>
    <w:p w14:paraId="0D36067E" w14:textId="77777777" w:rsidR="00A13A17" w:rsidRPr="00697D8A" w:rsidRDefault="00A13A17" w:rsidP="00697D8A">
      <w:pPr>
        <w:pStyle w:val="BodyText3"/>
        <w:jc w:val="left"/>
        <w:rPr>
          <w:b/>
          <w:bCs/>
          <w:sz w:val="24"/>
        </w:rPr>
      </w:pPr>
    </w:p>
    <w:p w14:paraId="6CA3D1B5" w14:textId="77777777" w:rsidR="00A13A17" w:rsidRPr="00697D8A" w:rsidRDefault="0041346B" w:rsidP="00697D8A">
      <w:pPr>
        <w:pStyle w:val="BodyText3"/>
        <w:jc w:val="left"/>
        <w:rPr>
          <w:sz w:val="24"/>
        </w:rPr>
      </w:pPr>
      <w:r>
        <w:rPr>
          <w:sz w:val="24"/>
        </w:rPr>
        <w:t>Our pre-school</w:t>
      </w:r>
      <w:r w:rsidR="00A13A17" w:rsidRPr="00697D8A">
        <w:rPr>
          <w:sz w:val="24"/>
        </w:rPr>
        <w:t xml:space="preserve"> is run by paid staff working with a Management Committee.  Our committed staff team have experience of working with young children and most are working towards further qualifications.  We try and maintain a high ratio of adult staff to children (more than the statutory requirements).  This enables us to:</w:t>
      </w:r>
    </w:p>
    <w:p w14:paraId="63B106F6" w14:textId="77777777" w:rsidR="00A13A17" w:rsidRPr="00697D8A" w:rsidRDefault="00A13A17" w:rsidP="00697D8A">
      <w:pPr>
        <w:pStyle w:val="BodyText3"/>
        <w:numPr>
          <w:ilvl w:val="0"/>
          <w:numId w:val="5"/>
        </w:numPr>
        <w:jc w:val="left"/>
        <w:rPr>
          <w:sz w:val="24"/>
        </w:rPr>
      </w:pPr>
      <w:r w:rsidRPr="00697D8A">
        <w:rPr>
          <w:sz w:val="24"/>
        </w:rPr>
        <w:t>Give time and attention to each child;</w:t>
      </w:r>
    </w:p>
    <w:p w14:paraId="1964EF19" w14:textId="77777777" w:rsidR="00A13A17" w:rsidRPr="00697D8A" w:rsidRDefault="00A13A17" w:rsidP="00697D8A">
      <w:pPr>
        <w:pStyle w:val="BodyText3"/>
        <w:numPr>
          <w:ilvl w:val="0"/>
          <w:numId w:val="5"/>
        </w:numPr>
        <w:jc w:val="left"/>
        <w:rPr>
          <w:sz w:val="24"/>
        </w:rPr>
      </w:pPr>
      <w:r w:rsidRPr="00697D8A">
        <w:rPr>
          <w:sz w:val="24"/>
        </w:rPr>
        <w:t>Talk with the children about their interests and activities;</w:t>
      </w:r>
    </w:p>
    <w:p w14:paraId="503562DB" w14:textId="77777777" w:rsidR="00A13A17" w:rsidRPr="00697D8A" w:rsidRDefault="00A13A17" w:rsidP="00697D8A">
      <w:pPr>
        <w:pStyle w:val="BodyText3"/>
        <w:numPr>
          <w:ilvl w:val="0"/>
          <w:numId w:val="5"/>
        </w:numPr>
        <w:jc w:val="left"/>
        <w:rPr>
          <w:sz w:val="24"/>
        </w:rPr>
      </w:pPr>
      <w:r w:rsidRPr="00697D8A">
        <w:rPr>
          <w:sz w:val="24"/>
        </w:rPr>
        <w:t>Help children to experience and benefit from the activities we provide; and</w:t>
      </w:r>
    </w:p>
    <w:p w14:paraId="2B1E3E0E" w14:textId="77777777" w:rsidR="00A13A17" w:rsidRPr="003B7FC1" w:rsidRDefault="00A13A17" w:rsidP="000C22C3">
      <w:pPr>
        <w:pStyle w:val="BodyText3"/>
        <w:numPr>
          <w:ilvl w:val="0"/>
          <w:numId w:val="5"/>
        </w:numPr>
        <w:jc w:val="left"/>
        <w:rPr>
          <w:sz w:val="24"/>
        </w:rPr>
      </w:pPr>
      <w:r w:rsidRPr="00697D8A">
        <w:rPr>
          <w:sz w:val="24"/>
        </w:rPr>
        <w:t>Allow the children to safely explore and take risks.</w:t>
      </w:r>
      <w:r w:rsidRPr="003B7FC1">
        <w:rPr>
          <w:sz w:val="24"/>
        </w:rPr>
        <w:t>We regularly take students as part of their training or work experience.  These students are never included in the adult-child ratio and they are always supervised.</w:t>
      </w:r>
    </w:p>
    <w:p w14:paraId="423F7867" w14:textId="77777777" w:rsidR="005065F2" w:rsidRPr="00141745" w:rsidRDefault="005065F2" w:rsidP="005065F2">
      <w:pPr>
        <w:pStyle w:val="maintext"/>
        <w:shd w:val="clear" w:color="auto" w:fill="FFFFFF"/>
        <w:rPr>
          <w:sz w:val="24"/>
          <w:szCs w:val="24"/>
          <w:u w:val="single"/>
        </w:rPr>
      </w:pPr>
      <w:r w:rsidRPr="00141745">
        <w:rPr>
          <w:rStyle w:val="Strong"/>
          <w:sz w:val="24"/>
          <w:szCs w:val="24"/>
          <w:u w:val="single"/>
        </w:rPr>
        <w:t>Staffing and Employment</w:t>
      </w:r>
    </w:p>
    <w:p w14:paraId="17FACEAD" w14:textId="77777777" w:rsidR="005065F2" w:rsidRPr="0076202F" w:rsidRDefault="005065F2" w:rsidP="005065F2">
      <w:pPr>
        <w:pStyle w:val="maintext"/>
        <w:shd w:val="clear" w:color="auto" w:fill="FFFFFF"/>
        <w:rPr>
          <w:sz w:val="24"/>
          <w:szCs w:val="24"/>
        </w:rPr>
      </w:pPr>
      <w:r w:rsidRPr="0076202F">
        <w:rPr>
          <w:sz w:val="24"/>
          <w:szCs w:val="24"/>
        </w:rPr>
        <w:t xml:space="preserve">We provide a staffing ratio in line with the welfare requirements of the EYFS to ensure that children have sufficient individual attention and to guarantee care and education of a high </w:t>
      </w:r>
      <w:r w:rsidRPr="0076202F">
        <w:rPr>
          <w:sz w:val="24"/>
          <w:szCs w:val="24"/>
        </w:rPr>
        <w:lastRenderedPageBreak/>
        <w:t>quality.  Our staff are appropriately qualified and we carry out checks for criminal and other records through the D.B.S in accordance with statutory requirements.</w:t>
      </w:r>
    </w:p>
    <w:p w14:paraId="0BD792BA" w14:textId="77777777" w:rsidR="005065F2" w:rsidRPr="0076202F" w:rsidRDefault="005065F2" w:rsidP="005065F2">
      <w:pPr>
        <w:pStyle w:val="maintext"/>
        <w:shd w:val="clear" w:color="auto" w:fill="FFFFFF"/>
        <w:rPr>
          <w:sz w:val="24"/>
          <w:szCs w:val="24"/>
        </w:rPr>
      </w:pPr>
      <w:r w:rsidRPr="0076202F">
        <w:rPr>
          <w:sz w:val="24"/>
          <w:szCs w:val="24"/>
        </w:rPr>
        <w:t>Ratios:</w:t>
      </w:r>
    </w:p>
    <w:p w14:paraId="68248ECF" w14:textId="77777777" w:rsidR="005065F2" w:rsidRPr="0076202F" w:rsidRDefault="005065F2" w:rsidP="005065F2">
      <w:pPr>
        <w:pStyle w:val="maintext"/>
        <w:shd w:val="clear" w:color="auto" w:fill="FFFFFF"/>
        <w:rPr>
          <w:sz w:val="24"/>
          <w:szCs w:val="24"/>
        </w:rPr>
      </w:pPr>
      <w:r w:rsidRPr="0076202F">
        <w:rPr>
          <w:sz w:val="24"/>
          <w:szCs w:val="24"/>
        </w:rPr>
        <w:t>A high adult: child ratio is essential in providing good quality playgroup care.</w:t>
      </w:r>
    </w:p>
    <w:p w14:paraId="5D877F9A" w14:textId="77777777" w:rsidR="005065F2" w:rsidRPr="0076202F" w:rsidRDefault="005065F2" w:rsidP="005065F2">
      <w:pPr>
        <w:pStyle w:val="maintext"/>
        <w:shd w:val="clear" w:color="auto" w:fill="FFFFFF"/>
        <w:rPr>
          <w:sz w:val="24"/>
          <w:szCs w:val="24"/>
        </w:rPr>
      </w:pPr>
      <w:r w:rsidRPr="0076202F">
        <w:rPr>
          <w:sz w:val="24"/>
          <w:szCs w:val="24"/>
        </w:rPr>
        <w:t>To ensure we provide this we use the following ratios of adult to child:</w:t>
      </w:r>
    </w:p>
    <w:p w14:paraId="32372012" w14:textId="77777777" w:rsidR="005065F2" w:rsidRPr="0076202F" w:rsidRDefault="005065F2" w:rsidP="005065F2">
      <w:pPr>
        <w:pStyle w:val="maintext"/>
        <w:shd w:val="clear" w:color="auto" w:fill="FFFFFF"/>
        <w:rPr>
          <w:sz w:val="24"/>
          <w:szCs w:val="24"/>
        </w:rPr>
      </w:pPr>
      <w:r w:rsidRPr="0076202F">
        <w:rPr>
          <w:sz w:val="24"/>
          <w:szCs w:val="24"/>
        </w:rPr>
        <w:t>Children aged 2 years:   1 adult: 4 children</w:t>
      </w:r>
    </w:p>
    <w:p w14:paraId="07D62650" w14:textId="77777777" w:rsidR="005065F2" w:rsidRPr="0076202F" w:rsidRDefault="005065F2" w:rsidP="005065F2">
      <w:pPr>
        <w:pStyle w:val="maintext"/>
        <w:shd w:val="clear" w:color="auto" w:fill="FFFFFF"/>
        <w:rPr>
          <w:sz w:val="24"/>
          <w:szCs w:val="24"/>
        </w:rPr>
      </w:pPr>
      <w:r w:rsidRPr="0076202F">
        <w:rPr>
          <w:sz w:val="24"/>
          <w:szCs w:val="24"/>
        </w:rPr>
        <w:t>Children aged 3 years:   1 adult: 8 children</w:t>
      </w:r>
    </w:p>
    <w:p w14:paraId="3D888163" w14:textId="77777777" w:rsidR="005065F2" w:rsidRPr="0076202F" w:rsidRDefault="005065F2" w:rsidP="005065F2">
      <w:pPr>
        <w:pStyle w:val="maintext"/>
        <w:shd w:val="clear" w:color="auto" w:fill="FFFFFF"/>
      </w:pPr>
    </w:p>
    <w:p w14:paraId="38D880E4" w14:textId="77777777" w:rsidR="005065F2" w:rsidRPr="0076202F" w:rsidRDefault="0041346B" w:rsidP="005065F2">
      <w:pPr>
        <w:pStyle w:val="maintext"/>
        <w:shd w:val="clear" w:color="auto" w:fill="FFFFFF"/>
        <w:rPr>
          <w:sz w:val="24"/>
          <w:szCs w:val="24"/>
        </w:rPr>
      </w:pPr>
      <w:r w:rsidRPr="0076202F">
        <w:rPr>
          <w:sz w:val="24"/>
          <w:szCs w:val="24"/>
        </w:rPr>
        <w:t>Our key-person</w:t>
      </w:r>
      <w:r w:rsidR="005065F2" w:rsidRPr="0076202F">
        <w:rPr>
          <w:sz w:val="24"/>
          <w:szCs w:val="24"/>
        </w:rPr>
        <w:t xml:space="preserve"> system ensures each child and family has one particular staff member who takes a special interest in them, and who plans with the parents for the child's </w:t>
      </w:r>
      <w:r w:rsidR="000D176A" w:rsidRPr="0076202F">
        <w:rPr>
          <w:sz w:val="24"/>
          <w:szCs w:val="24"/>
        </w:rPr>
        <w:t>wellbeing</w:t>
      </w:r>
      <w:r w:rsidR="005065F2" w:rsidRPr="0076202F">
        <w:rPr>
          <w:sz w:val="24"/>
          <w:szCs w:val="24"/>
        </w:rPr>
        <w:t xml:space="preserve"> and development at St. Mark’s.</w:t>
      </w:r>
    </w:p>
    <w:p w14:paraId="64D58112" w14:textId="77777777" w:rsidR="005065F2" w:rsidRPr="0076202F" w:rsidRDefault="005065F2" w:rsidP="005065F2">
      <w:pPr>
        <w:pStyle w:val="maintext"/>
        <w:shd w:val="clear" w:color="auto" w:fill="FFFFFF"/>
        <w:rPr>
          <w:sz w:val="24"/>
          <w:szCs w:val="24"/>
        </w:rPr>
      </w:pPr>
      <w:r w:rsidRPr="0076202F">
        <w:rPr>
          <w:sz w:val="24"/>
          <w:szCs w:val="24"/>
        </w:rPr>
        <w:t>Regular staff meetings provide opportunities for staff to undertake curriculum planning and to discuss the children's progress and any difficulties.</w:t>
      </w:r>
    </w:p>
    <w:p w14:paraId="6DC56C00" w14:textId="77777777" w:rsidR="005065F2" w:rsidRPr="0076202F" w:rsidRDefault="005065F2" w:rsidP="005065F2">
      <w:pPr>
        <w:pStyle w:val="maintext"/>
        <w:shd w:val="clear" w:color="auto" w:fill="FFFFFF"/>
        <w:rPr>
          <w:sz w:val="24"/>
          <w:szCs w:val="24"/>
        </w:rPr>
      </w:pPr>
      <w:r w:rsidRPr="0076202F">
        <w:rPr>
          <w:sz w:val="24"/>
          <w:szCs w:val="24"/>
        </w:rPr>
        <w:t>Vetting and staff selection:</w:t>
      </w:r>
    </w:p>
    <w:p w14:paraId="49CD1B62" w14:textId="77777777" w:rsidR="005065F2" w:rsidRPr="0076202F" w:rsidRDefault="005065F2" w:rsidP="005065F2">
      <w:pPr>
        <w:pStyle w:val="maintext"/>
        <w:shd w:val="clear" w:color="auto" w:fill="FFFFFF"/>
        <w:rPr>
          <w:sz w:val="24"/>
          <w:szCs w:val="24"/>
        </w:rPr>
      </w:pPr>
      <w:r w:rsidRPr="0076202F">
        <w:rPr>
          <w:sz w:val="24"/>
          <w:szCs w:val="24"/>
        </w:rPr>
        <w:t>We work towards an equal opportunities employment policy, seeking to offer job opportunities on the basis of the individual's suitability for the post, regardless of marital status, age, gender, culture, religious belief, ethnic origin or sexual orientation.</w:t>
      </w:r>
    </w:p>
    <w:p w14:paraId="5CA06148" w14:textId="77777777" w:rsidR="005065F2" w:rsidRPr="0076202F" w:rsidRDefault="00FC0ADD" w:rsidP="005065F2">
      <w:pPr>
        <w:pStyle w:val="maintext"/>
        <w:shd w:val="clear" w:color="auto" w:fill="FFFFFF"/>
        <w:rPr>
          <w:sz w:val="24"/>
          <w:szCs w:val="24"/>
        </w:rPr>
      </w:pPr>
      <w:r>
        <w:rPr>
          <w:sz w:val="24"/>
          <w:szCs w:val="24"/>
        </w:rPr>
        <w:t>All staff have a job description</w:t>
      </w:r>
      <w:r w:rsidR="005065F2" w:rsidRPr="0076202F">
        <w:rPr>
          <w:sz w:val="24"/>
          <w:szCs w:val="24"/>
        </w:rPr>
        <w:t xml:space="preserve"> which set</w:t>
      </w:r>
      <w:r>
        <w:rPr>
          <w:sz w:val="24"/>
          <w:szCs w:val="24"/>
        </w:rPr>
        <w:t>s</w:t>
      </w:r>
      <w:r w:rsidR="005065F2" w:rsidRPr="0076202F">
        <w:rPr>
          <w:sz w:val="24"/>
          <w:szCs w:val="24"/>
        </w:rPr>
        <w:t xml:space="preserve"> out staff roles and responsibilities </w:t>
      </w:r>
    </w:p>
    <w:p w14:paraId="0FC0E977" w14:textId="77777777" w:rsidR="005065F2" w:rsidRPr="0076202F" w:rsidRDefault="005065F2" w:rsidP="005065F2">
      <w:pPr>
        <w:pStyle w:val="maintext"/>
        <w:shd w:val="clear" w:color="auto" w:fill="FFFFFF"/>
        <w:rPr>
          <w:sz w:val="24"/>
          <w:szCs w:val="24"/>
        </w:rPr>
      </w:pPr>
      <w:r w:rsidRPr="0076202F">
        <w:rPr>
          <w:sz w:val="24"/>
          <w:szCs w:val="24"/>
        </w:rPr>
        <w:t>We use OFSTED guidance on obtaining references and enhanced criminal record checks through the DBS for staff and volunteers who will have unsupervised access to children. This is in accordance with requirements under the Safeguarding Vulnerable Groups Act 2006 for the vetting and barring scheme.</w:t>
      </w:r>
    </w:p>
    <w:p w14:paraId="76C939B1" w14:textId="77777777" w:rsidR="005065F2" w:rsidRPr="0076202F" w:rsidRDefault="005065F2" w:rsidP="005065F2">
      <w:pPr>
        <w:pStyle w:val="maintext"/>
        <w:shd w:val="clear" w:color="auto" w:fill="FFFFFF"/>
        <w:rPr>
          <w:sz w:val="24"/>
          <w:szCs w:val="24"/>
        </w:rPr>
      </w:pPr>
      <w:r w:rsidRPr="0076202F">
        <w:rPr>
          <w:sz w:val="24"/>
          <w:szCs w:val="24"/>
        </w:rPr>
        <w:t>We keep all records relating to employment of staff and volunteers, in particular those demonstrating the checks have been done, including the date and number of the enhanced DBS check.</w:t>
      </w:r>
    </w:p>
    <w:p w14:paraId="20B735BC" w14:textId="77777777" w:rsidR="003B7FC1" w:rsidRDefault="005065F2" w:rsidP="003B7FC1">
      <w:pPr>
        <w:pStyle w:val="maintext"/>
        <w:shd w:val="clear" w:color="auto" w:fill="FFFFFF"/>
        <w:rPr>
          <w:sz w:val="24"/>
          <w:szCs w:val="24"/>
        </w:rPr>
      </w:pPr>
      <w:r w:rsidRPr="0076202F">
        <w:rPr>
          <w:sz w:val="24"/>
          <w:szCs w:val="24"/>
        </w:rPr>
        <w:t xml:space="preserve">Changes to staff: We inform OFSTED of any changes in the person responsible for </w:t>
      </w:r>
      <w:bookmarkStart w:id="0" w:name="policies"/>
      <w:bookmarkEnd w:id="0"/>
    </w:p>
    <w:p w14:paraId="2F953FA5" w14:textId="77777777" w:rsidR="003B7FC1" w:rsidRDefault="003B7FC1" w:rsidP="003B7FC1">
      <w:pPr>
        <w:pStyle w:val="maintext"/>
        <w:shd w:val="clear" w:color="auto" w:fill="FFFFFF"/>
        <w:rPr>
          <w:sz w:val="24"/>
          <w:szCs w:val="24"/>
        </w:rPr>
      </w:pPr>
    </w:p>
    <w:p w14:paraId="0BB76853" w14:textId="77777777" w:rsidR="003B7FC1" w:rsidRDefault="003B7FC1" w:rsidP="003B7FC1">
      <w:pPr>
        <w:pStyle w:val="maintext"/>
        <w:shd w:val="clear" w:color="auto" w:fill="FFFFFF"/>
        <w:rPr>
          <w:sz w:val="24"/>
          <w:szCs w:val="24"/>
        </w:rPr>
      </w:pPr>
    </w:p>
    <w:p w14:paraId="1629E14A" w14:textId="77777777" w:rsidR="003B7FC1" w:rsidRDefault="003B7FC1" w:rsidP="003B7FC1">
      <w:pPr>
        <w:pStyle w:val="maintext"/>
        <w:shd w:val="clear" w:color="auto" w:fill="FFFFFF"/>
        <w:rPr>
          <w:b/>
          <w:sz w:val="24"/>
        </w:rPr>
      </w:pPr>
    </w:p>
    <w:p w14:paraId="5FB4A301" w14:textId="77777777" w:rsidR="003B7FC1" w:rsidRDefault="003B7FC1" w:rsidP="003B7FC1">
      <w:pPr>
        <w:pStyle w:val="maintext"/>
        <w:shd w:val="clear" w:color="auto" w:fill="FFFFFF"/>
        <w:rPr>
          <w:b/>
          <w:sz w:val="24"/>
        </w:rPr>
      </w:pPr>
    </w:p>
    <w:p w14:paraId="2FDE5660" w14:textId="77777777" w:rsidR="003B7FC1" w:rsidRDefault="003B7FC1" w:rsidP="003B7FC1">
      <w:pPr>
        <w:pStyle w:val="maintext"/>
        <w:shd w:val="clear" w:color="auto" w:fill="FFFFFF"/>
        <w:rPr>
          <w:b/>
          <w:sz w:val="24"/>
        </w:rPr>
      </w:pPr>
    </w:p>
    <w:p w14:paraId="7FA461C2" w14:textId="77777777" w:rsidR="003B7FC1" w:rsidRDefault="003B7FC1" w:rsidP="003B7FC1">
      <w:pPr>
        <w:pStyle w:val="maintext"/>
        <w:shd w:val="clear" w:color="auto" w:fill="FFFFFF"/>
        <w:rPr>
          <w:b/>
          <w:sz w:val="24"/>
        </w:rPr>
      </w:pPr>
    </w:p>
    <w:p w14:paraId="60475B37" w14:textId="77777777" w:rsidR="003B7FC1" w:rsidRDefault="003B7FC1" w:rsidP="003B7FC1">
      <w:pPr>
        <w:pStyle w:val="maintext"/>
        <w:shd w:val="clear" w:color="auto" w:fill="FFFFFF"/>
        <w:rPr>
          <w:b/>
          <w:sz w:val="24"/>
        </w:rPr>
      </w:pPr>
    </w:p>
    <w:p w14:paraId="2C83440B" w14:textId="77777777" w:rsidR="003B7FC1" w:rsidRDefault="003B7FC1" w:rsidP="003B7FC1">
      <w:pPr>
        <w:pStyle w:val="maintext"/>
        <w:shd w:val="clear" w:color="auto" w:fill="FFFFFF"/>
        <w:rPr>
          <w:b/>
          <w:sz w:val="24"/>
        </w:rPr>
      </w:pPr>
    </w:p>
    <w:p w14:paraId="47BA13B3" w14:textId="77777777" w:rsidR="007C6B93" w:rsidRDefault="007C6B93" w:rsidP="003B7FC1">
      <w:pPr>
        <w:pStyle w:val="maintext"/>
        <w:shd w:val="clear" w:color="auto" w:fill="FFFFFF"/>
        <w:rPr>
          <w:b/>
          <w:sz w:val="24"/>
        </w:rPr>
      </w:pPr>
    </w:p>
    <w:p w14:paraId="397EE5FC" w14:textId="77777777" w:rsidR="007C6B93" w:rsidRDefault="007C6B93" w:rsidP="003B7FC1">
      <w:pPr>
        <w:pStyle w:val="maintext"/>
        <w:shd w:val="clear" w:color="auto" w:fill="FFFFFF"/>
        <w:rPr>
          <w:b/>
          <w:sz w:val="24"/>
        </w:rPr>
      </w:pPr>
    </w:p>
    <w:p w14:paraId="2F90915A" w14:textId="77777777" w:rsidR="007C6B93" w:rsidRDefault="007C6B93" w:rsidP="003B7FC1">
      <w:pPr>
        <w:pStyle w:val="maintext"/>
        <w:shd w:val="clear" w:color="auto" w:fill="FFFFFF"/>
        <w:rPr>
          <w:b/>
          <w:sz w:val="24"/>
        </w:rPr>
      </w:pPr>
    </w:p>
    <w:p w14:paraId="1DC65ECD" w14:textId="77777777" w:rsidR="007C6B93" w:rsidRDefault="007C6B93" w:rsidP="003B7FC1">
      <w:pPr>
        <w:pStyle w:val="maintext"/>
        <w:shd w:val="clear" w:color="auto" w:fill="FFFFFF"/>
        <w:rPr>
          <w:b/>
          <w:sz w:val="24"/>
        </w:rPr>
      </w:pPr>
    </w:p>
    <w:p w14:paraId="617D8EC4" w14:textId="77777777" w:rsidR="007C6B93" w:rsidRDefault="007C6B93" w:rsidP="003B7FC1">
      <w:pPr>
        <w:pStyle w:val="maintext"/>
        <w:shd w:val="clear" w:color="auto" w:fill="FFFFFF"/>
        <w:rPr>
          <w:b/>
          <w:sz w:val="24"/>
        </w:rPr>
      </w:pPr>
    </w:p>
    <w:p w14:paraId="42D62586" w14:textId="5E2F8E93" w:rsidR="00A13A17" w:rsidRPr="003B7FC1" w:rsidRDefault="00A13A17" w:rsidP="003B7FC1">
      <w:pPr>
        <w:pStyle w:val="maintext"/>
        <w:shd w:val="clear" w:color="auto" w:fill="FFFFFF"/>
        <w:rPr>
          <w:sz w:val="24"/>
          <w:szCs w:val="24"/>
        </w:rPr>
      </w:pPr>
      <w:r w:rsidRPr="00E442D5">
        <w:rPr>
          <w:b/>
          <w:sz w:val="24"/>
        </w:rPr>
        <w:lastRenderedPageBreak/>
        <w:t>The staff who work at our setting are:</w:t>
      </w:r>
    </w:p>
    <w:p w14:paraId="2C6A631E" w14:textId="77777777" w:rsidR="00A13A17" w:rsidRPr="00E442D5" w:rsidRDefault="00A13A17" w:rsidP="000C22C3">
      <w:pPr>
        <w:pStyle w:val="BodyText3"/>
        <w:jc w:val="left"/>
        <w:rPr>
          <w:b/>
          <w:sz w:val="24"/>
        </w:rPr>
      </w:pPr>
    </w:p>
    <w:p w14:paraId="08693CC9" w14:textId="77777777" w:rsidR="00A13A17" w:rsidRDefault="00A13A17" w:rsidP="000C22C3">
      <w:pPr>
        <w:pStyle w:val="BodyText3"/>
        <w:jc w:val="left"/>
        <w:rPr>
          <w:sz w:val="24"/>
        </w:rPr>
      </w:pPr>
    </w:p>
    <w:tbl>
      <w:tblPr>
        <w:tblpPr w:leftFromText="180" w:rightFromText="180" w:vertAnchor="text" w:horzAnchor="margin" w:tblpXSpec="center" w:tblpY="11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793"/>
        <w:gridCol w:w="2835"/>
      </w:tblGrid>
      <w:tr w:rsidR="00A13A17" w14:paraId="5E8E9AA4" w14:textId="77777777" w:rsidTr="002B463F">
        <w:tc>
          <w:tcPr>
            <w:tcW w:w="2269" w:type="dxa"/>
          </w:tcPr>
          <w:p w14:paraId="484D980D" w14:textId="77777777" w:rsidR="00A13A17" w:rsidRDefault="00A13A17" w:rsidP="002240B6">
            <w:pPr>
              <w:pStyle w:val="BodyText3"/>
            </w:pPr>
            <w:r>
              <w:t>Name</w:t>
            </w:r>
          </w:p>
        </w:tc>
        <w:tc>
          <w:tcPr>
            <w:tcW w:w="3793" w:type="dxa"/>
          </w:tcPr>
          <w:p w14:paraId="63CF0AEE" w14:textId="77777777" w:rsidR="00A13A17" w:rsidRDefault="00A13A17" w:rsidP="002240B6">
            <w:pPr>
              <w:pStyle w:val="BodyText3"/>
            </w:pPr>
            <w:r>
              <w:t>Job Title</w:t>
            </w:r>
          </w:p>
        </w:tc>
        <w:tc>
          <w:tcPr>
            <w:tcW w:w="2835" w:type="dxa"/>
          </w:tcPr>
          <w:p w14:paraId="18E32EFF" w14:textId="77777777" w:rsidR="00A13A17" w:rsidRDefault="00A13A17" w:rsidP="002240B6">
            <w:pPr>
              <w:pStyle w:val="BodyText3"/>
            </w:pPr>
            <w:r>
              <w:t>Qualifications</w:t>
            </w:r>
          </w:p>
        </w:tc>
      </w:tr>
      <w:tr w:rsidR="00A13A17" w14:paraId="031856F7" w14:textId="77777777" w:rsidTr="002B463F">
        <w:tc>
          <w:tcPr>
            <w:tcW w:w="2269" w:type="dxa"/>
          </w:tcPr>
          <w:p w14:paraId="1FCF73A6" w14:textId="77777777" w:rsidR="00A13A17" w:rsidRDefault="00A13A17" w:rsidP="002240B6">
            <w:pPr>
              <w:pStyle w:val="BodyText3"/>
              <w:rPr>
                <w:sz w:val="24"/>
              </w:rPr>
            </w:pPr>
            <w:r>
              <w:rPr>
                <w:sz w:val="24"/>
              </w:rPr>
              <w:t>Julie Hanning</w:t>
            </w:r>
          </w:p>
        </w:tc>
        <w:tc>
          <w:tcPr>
            <w:tcW w:w="3793" w:type="dxa"/>
          </w:tcPr>
          <w:p w14:paraId="74947A9F" w14:textId="3BD9285D" w:rsidR="00A13A17" w:rsidRDefault="0041346B" w:rsidP="002240B6">
            <w:pPr>
              <w:pStyle w:val="BodyText3"/>
              <w:jc w:val="left"/>
              <w:rPr>
                <w:sz w:val="24"/>
              </w:rPr>
            </w:pPr>
            <w:r>
              <w:rPr>
                <w:sz w:val="24"/>
              </w:rPr>
              <w:t>Manager</w:t>
            </w:r>
          </w:p>
          <w:p w14:paraId="14EE3E12" w14:textId="243C57AC" w:rsidR="007C6B93" w:rsidRDefault="007C6B93" w:rsidP="002240B6">
            <w:pPr>
              <w:pStyle w:val="BodyText3"/>
              <w:jc w:val="left"/>
              <w:rPr>
                <w:sz w:val="24"/>
              </w:rPr>
            </w:pPr>
            <w:r>
              <w:rPr>
                <w:sz w:val="24"/>
              </w:rPr>
              <w:t>First Aider</w:t>
            </w:r>
            <w:bookmarkStart w:id="1" w:name="_GoBack"/>
            <w:bookmarkEnd w:id="1"/>
          </w:p>
          <w:p w14:paraId="7F31255C" w14:textId="77777777" w:rsidR="00A13A17" w:rsidRDefault="00A13A17" w:rsidP="002240B6">
            <w:pPr>
              <w:pStyle w:val="BodyText3"/>
              <w:jc w:val="left"/>
              <w:rPr>
                <w:sz w:val="24"/>
              </w:rPr>
            </w:pPr>
            <w:r>
              <w:rPr>
                <w:sz w:val="24"/>
              </w:rPr>
              <w:t>Child Protection Co-ordinator</w:t>
            </w:r>
          </w:p>
          <w:p w14:paraId="1B734784" w14:textId="77777777" w:rsidR="00A13A17" w:rsidRDefault="00656EEC" w:rsidP="002240B6">
            <w:pPr>
              <w:pStyle w:val="BodyText3"/>
              <w:jc w:val="left"/>
              <w:rPr>
                <w:sz w:val="24"/>
              </w:rPr>
            </w:pPr>
            <w:r>
              <w:rPr>
                <w:sz w:val="24"/>
              </w:rPr>
              <w:t>2Year Old Co-ordinator</w:t>
            </w:r>
          </w:p>
          <w:p w14:paraId="308B47A1" w14:textId="77777777" w:rsidR="00A13A17" w:rsidRDefault="00A13A17" w:rsidP="002240B6">
            <w:pPr>
              <w:pStyle w:val="BodyText3"/>
              <w:jc w:val="left"/>
              <w:rPr>
                <w:sz w:val="24"/>
              </w:rPr>
            </w:pPr>
            <w:r>
              <w:rPr>
                <w:sz w:val="24"/>
              </w:rPr>
              <w:t>Key person Co-ordinator</w:t>
            </w:r>
          </w:p>
          <w:p w14:paraId="6A47B990" w14:textId="77777777" w:rsidR="00656EEC" w:rsidRDefault="00656EEC" w:rsidP="002240B6">
            <w:pPr>
              <w:pStyle w:val="BodyText3"/>
              <w:jc w:val="left"/>
              <w:rPr>
                <w:sz w:val="24"/>
              </w:rPr>
            </w:pPr>
            <w:r>
              <w:rPr>
                <w:sz w:val="24"/>
              </w:rPr>
              <w:t>Health and Safety Co-ordinator</w:t>
            </w:r>
          </w:p>
          <w:p w14:paraId="5CA6AD7D" w14:textId="77777777" w:rsidR="00E13097" w:rsidRDefault="00656EEC" w:rsidP="002240B6">
            <w:pPr>
              <w:pStyle w:val="BodyText3"/>
              <w:jc w:val="left"/>
              <w:rPr>
                <w:sz w:val="24"/>
              </w:rPr>
            </w:pPr>
            <w:r>
              <w:rPr>
                <w:sz w:val="24"/>
              </w:rPr>
              <w:t>Early Years Co-ordinator</w:t>
            </w:r>
          </w:p>
          <w:p w14:paraId="015A8EFF" w14:textId="582FC659" w:rsidR="00E13097" w:rsidRDefault="00E13097" w:rsidP="002240B6">
            <w:pPr>
              <w:pStyle w:val="BodyText3"/>
              <w:jc w:val="left"/>
              <w:rPr>
                <w:sz w:val="24"/>
              </w:rPr>
            </w:pPr>
          </w:p>
        </w:tc>
        <w:tc>
          <w:tcPr>
            <w:tcW w:w="2835" w:type="dxa"/>
          </w:tcPr>
          <w:p w14:paraId="0A2C8669" w14:textId="77777777" w:rsidR="00A13A17" w:rsidRDefault="00A13A17" w:rsidP="002240B6">
            <w:pPr>
              <w:pStyle w:val="BodyText3"/>
              <w:jc w:val="left"/>
              <w:rPr>
                <w:sz w:val="24"/>
              </w:rPr>
            </w:pPr>
            <w:r>
              <w:rPr>
                <w:sz w:val="24"/>
              </w:rPr>
              <w:t>BA(Hons) Degree with EYPS</w:t>
            </w:r>
          </w:p>
          <w:p w14:paraId="692D1F58" w14:textId="77777777" w:rsidR="00A13A17" w:rsidRDefault="00A13A17" w:rsidP="002240B6">
            <w:pPr>
              <w:pStyle w:val="BodyText3"/>
              <w:jc w:val="left"/>
              <w:rPr>
                <w:sz w:val="24"/>
              </w:rPr>
            </w:pPr>
          </w:p>
        </w:tc>
      </w:tr>
      <w:tr w:rsidR="00E13097" w14:paraId="4A122631" w14:textId="77777777" w:rsidTr="002B463F">
        <w:tc>
          <w:tcPr>
            <w:tcW w:w="2269" w:type="dxa"/>
          </w:tcPr>
          <w:p w14:paraId="57CCF162" w14:textId="77777777" w:rsidR="00E13097" w:rsidRDefault="00E13097" w:rsidP="00E13097">
            <w:pPr>
              <w:pStyle w:val="BodyText3"/>
              <w:rPr>
                <w:sz w:val="24"/>
              </w:rPr>
            </w:pPr>
            <w:r>
              <w:rPr>
                <w:sz w:val="24"/>
              </w:rPr>
              <w:t>Sharon Church</w:t>
            </w:r>
          </w:p>
          <w:p w14:paraId="6C552A85" w14:textId="77777777" w:rsidR="00E13097" w:rsidRDefault="00E13097" w:rsidP="00E13097">
            <w:pPr>
              <w:pStyle w:val="BodyText3"/>
              <w:rPr>
                <w:sz w:val="24"/>
              </w:rPr>
            </w:pPr>
          </w:p>
          <w:p w14:paraId="1A4D3312" w14:textId="77777777" w:rsidR="00E13097" w:rsidRDefault="00E13097" w:rsidP="00E13097">
            <w:pPr>
              <w:pStyle w:val="BodyText3"/>
              <w:rPr>
                <w:sz w:val="24"/>
              </w:rPr>
            </w:pPr>
          </w:p>
        </w:tc>
        <w:tc>
          <w:tcPr>
            <w:tcW w:w="3793" w:type="dxa"/>
          </w:tcPr>
          <w:p w14:paraId="1EACEBAB" w14:textId="77777777" w:rsidR="00E13097" w:rsidRDefault="00E13097" w:rsidP="00E13097">
            <w:pPr>
              <w:pStyle w:val="BodyText3"/>
              <w:rPr>
                <w:sz w:val="24"/>
              </w:rPr>
            </w:pPr>
            <w:r>
              <w:rPr>
                <w:sz w:val="24"/>
              </w:rPr>
              <w:t>Leader of Practice for Learning</w:t>
            </w:r>
          </w:p>
          <w:p w14:paraId="6AD9C673" w14:textId="77777777" w:rsidR="00E13097" w:rsidRDefault="00E13097" w:rsidP="00E13097">
            <w:pPr>
              <w:pStyle w:val="BodyText3"/>
              <w:rPr>
                <w:sz w:val="24"/>
              </w:rPr>
            </w:pPr>
            <w:r>
              <w:rPr>
                <w:sz w:val="24"/>
              </w:rPr>
              <w:t>First Aider</w:t>
            </w:r>
          </w:p>
          <w:p w14:paraId="3F9F26FC" w14:textId="77777777" w:rsidR="00E13097" w:rsidRDefault="00E13097" w:rsidP="00E13097">
            <w:pPr>
              <w:pStyle w:val="BodyText3"/>
              <w:rPr>
                <w:sz w:val="24"/>
              </w:rPr>
            </w:pPr>
            <w:r>
              <w:rPr>
                <w:sz w:val="24"/>
              </w:rPr>
              <w:t>Behaviour Co-ordinator</w:t>
            </w:r>
          </w:p>
        </w:tc>
        <w:tc>
          <w:tcPr>
            <w:tcW w:w="2835" w:type="dxa"/>
          </w:tcPr>
          <w:p w14:paraId="57A7591A" w14:textId="77777777" w:rsidR="00E13097" w:rsidRDefault="00E13097" w:rsidP="00E13097">
            <w:pPr>
              <w:pStyle w:val="BodyText3"/>
              <w:rPr>
                <w:sz w:val="24"/>
              </w:rPr>
            </w:pPr>
            <w:r>
              <w:rPr>
                <w:sz w:val="24"/>
              </w:rPr>
              <w:t>NVQ Level 3</w:t>
            </w:r>
          </w:p>
        </w:tc>
      </w:tr>
      <w:tr w:rsidR="00E13097" w14:paraId="66147A17" w14:textId="77777777" w:rsidTr="002B463F">
        <w:tc>
          <w:tcPr>
            <w:tcW w:w="2269" w:type="dxa"/>
          </w:tcPr>
          <w:p w14:paraId="35500749" w14:textId="77777777" w:rsidR="00E13097" w:rsidRDefault="00E13097" w:rsidP="00E13097">
            <w:pPr>
              <w:pStyle w:val="BodyText3"/>
              <w:rPr>
                <w:sz w:val="24"/>
              </w:rPr>
            </w:pPr>
            <w:r>
              <w:rPr>
                <w:sz w:val="24"/>
              </w:rPr>
              <w:t>Carol Pynn</w:t>
            </w:r>
          </w:p>
          <w:p w14:paraId="5A343B0F" w14:textId="77777777" w:rsidR="00E13097" w:rsidRDefault="00E13097" w:rsidP="00E13097">
            <w:pPr>
              <w:pStyle w:val="BodyText3"/>
              <w:rPr>
                <w:sz w:val="24"/>
              </w:rPr>
            </w:pPr>
          </w:p>
          <w:p w14:paraId="20CA897D" w14:textId="77777777" w:rsidR="00E13097" w:rsidRDefault="00E13097" w:rsidP="00E13097">
            <w:pPr>
              <w:pStyle w:val="BodyText3"/>
              <w:rPr>
                <w:sz w:val="24"/>
              </w:rPr>
            </w:pPr>
          </w:p>
        </w:tc>
        <w:tc>
          <w:tcPr>
            <w:tcW w:w="3793" w:type="dxa"/>
          </w:tcPr>
          <w:p w14:paraId="15094E7D" w14:textId="77777777" w:rsidR="00E13097" w:rsidRDefault="00E13097" w:rsidP="00E13097">
            <w:pPr>
              <w:pStyle w:val="BodyText3"/>
              <w:rPr>
                <w:sz w:val="24"/>
              </w:rPr>
            </w:pPr>
            <w:r>
              <w:rPr>
                <w:sz w:val="24"/>
              </w:rPr>
              <w:t>Practitioner</w:t>
            </w:r>
          </w:p>
          <w:p w14:paraId="2114CF3A" w14:textId="77777777" w:rsidR="00E13097" w:rsidRDefault="00E13097" w:rsidP="00E13097">
            <w:pPr>
              <w:pStyle w:val="BodyText3"/>
              <w:rPr>
                <w:sz w:val="24"/>
              </w:rPr>
            </w:pPr>
            <w:r>
              <w:rPr>
                <w:sz w:val="24"/>
              </w:rPr>
              <w:t>First Aider</w:t>
            </w:r>
          </w:p>
          <w:p w14:paraId="365EB84A" w14:textId="77777777" w:rsidR="00E13097" w:rsidRDefault="00E13097" w:rsidP="00E13097">
            <w:pPr>
              <w:pStyle w:val="BodyText3"/>
              <w:rPr>
                <w:sz w:val="24"/>
              </w:rPr>
            </w:pPr>
            <w:r>
              <w:rPr>
                <w:sz w:val="24"/>
              </w:rPr>
              <w:t>Fire drill Co-ordinator</w:t>
            </w:r>
          </w:p>
          <w:p w14:paraId="6AD0CF03" w14:textId="77777777" w:rsidR="00E13097" w:rsidRDefault="00E13097" w:rsidP="00E13097">
            <w:pPr>
              <w:pStyle w:val="BodyText3"/>
              <w:rPr>
                <w:sz w:val="24"/>
              </w:rPr>
            </w:pPr>
            <w:r>
              <w:rPr>
                <w:sz w:val="24"/>
              </w:rPr>
              <w:t>Minutes Recorder</w:t>
            </w:r>
          </w:p>
        </w:tc>
        <w:tc>
          <w:tcPr>
            <w:tcW w:w="2835" w:type="dxa"/>
          </w:tcPr>
          <w:p w14:paraId="67A2A803" w14:textId="77777777" w:rsidR="00E13097" w:rsidRDefault="00E13097" w:rsidP="00E13097">
            <w:pPr>
              <w:pStyle w:val="BodyText3"/>
              <w:rPr>
                <w:sz w:val="24"/>
              </w:rPr>
            </w:pPr>
            <w:r>
              <w:rPr>
                <w:sz w:val="24"/>
              </w:rPr>
              <w:t>CPP</w:t>
            </w:r>
          </w:p>
        </w:tc>
      </w:tr>
      <w:tr w:rsidR="00E13097" w14:paraId="68AB0019" w14:textId="77777777" w:rsidTr="002B463F">
        <w:tc>
          <w:tcPr>
            <w:tcW w:w="2269" w:type="dxa"/>
          </w:tcPr>
          <w:p w14:paraId="3A9CBFFD" w14:textId="77777777" w:rsidR="00E13097" w:rsidRDefault="00E13097" w:rsidP="00E13097">
            <w:pPr>
              <w:pStyle w:val="BodyText3"/>
              <w:rPr>
                <w:sz w:val="24"/>
              </w:rPr>
            </w:pPr>
            <w:r>
              <w:rPr>
                <w:sz w:val="24"/>
              </w:rPr>
              <w:t>Paula Crust</w:t>
            </w:r>
          </w:p>
        </w:tc>
        <w:tc>
          <w:tcPr>
            <w:tcW w:w="3793" w:type="dxa"/>
          </w:tcPr>
          <w:p w14:paraId="2A7E1B83" w14:textId="77777777" w:rsidR="00E13097" w:rsidRDefault="00E13097" w:rsidP="00E13097">
            <w:pPr>
              <w:pStyle w:val="BodyText3"/>
              <w:rPr>
                <w:sz w:val="24"/>
              </w:rPr>
            </w:pPr>
            <w:r>
              <w:rPr>
                <w:sz w:val="24"/>
              </w:rPr>
              <w:t>Practitioner</w:t>
            </w:r>
          </w:p>
          <w:p w14:paraId="42F238D2" w14:textId="3F4D679F" w:rsidR="00E13097" w:rsidRDefault="00E13097" w:rsidP="00E13097">
            <w:pPr>
              <w:pStyle w:val="BodyText3"/>
              <w:rPr>
                <w:sz w:val="24"/>
              </w:rPr>
            </w:pPr>
            <w:r>
              <w:rPr>
                <w:sz w:val="24"/>
              </w:rPr>
              <w:t>First Aider</w:t>
            </w:r>
          </w:p>
          <w:p w14:paraId="178D0679" w14:textId="2B0D9438" w:rsidR="007C6B93" w:rsidRDefault="007C6B93" w:rsidP="00E13097">
            <w:pPr>
              <w:pStyle w:val="BodyText3"/>
              <w:rPr>
                <w:sz w:val="24"/>
              </w:rPr>
            </w:pPr>
            <w:r>
              <w:rPr>
                <w:sz w:val="24"/>
              </w:rPr>
              <w:t>SENCo</w:t>
            </w:r>
          </w:p>
          <w:p w14:paraId="617AAE06" w14:textId="77777777" w:rsidR="00E13097" w:rsidRDefault="00E13097" w:rsidP="00E13097">
            <w:pPr>
              <w:pStyle w:val="BodyText3"/>
              <w:rPr>
                <w:sz w:val="24"/>
              </w:rPr>
            </w:pPr>
          </w:p>
        </w:tc>
        <w:tc>
          <w:tcPr>
            <w:tcW w:w="2835" w:type="dxa"/>
          </w:tcPr>
          <w:p w14:paraId="3A72FEF0" w14:textId="77777777" w:rsidR="00E13097" w:rsidRDefault="00E13097" w:rsidP="00E13097">
            <w:pPr>
              <w:pStyle w:val="BodyText3"/>
              <w:rPr>
                <w:sz w:val="24"/>
              </w:rPr>
            </w:pPr>
            <w:r>
              <w:rPr>
                <w:sz w:val="24"/>
              </w:rPr>
              <w:t>NVQ Level 3</w:t>
            </w:r>
          </w:p>
        </w:tc>
      </w:tr>
      <w:tr w:rsidR="00E13097" w14:paraId="1184451A" w14:textId="77777777" w:rsidTr="002B463F">
        <w:tc>
          <w:tcPr>
            <w:tcW w:w="2269" w:type="dxa"/>
          </w:tcPr>
          <w:p w14:paraId="032FA0CB" w14:textId="77777777" w:rsidR="00E13097" w:rsidRDefault="00F01389" w:rsidP="00E13097">
            <w:pPr>
              <w:pStyle w:val="BodyText3"/>
              <w:rPr>
                <w:sz w:val="24"/>
              </w:rPr>
            </w:pPr>
            <w:r>
              <w:rPr>
                <w:sz w:val="24"/>
              </w:rPr>
              <w:t>Andrea Benford</w:t>
            </w:r>
          </w:p>
          <w:p w14:paraId="553839D3" w14:textId="77777777" w:rsidR="00E13097" w:rsidRDefault="00E13097" w:rsidP="00E13097">
            <w:pPr>
              <w:pStyle w:val="BodyText3"/>
              <w:rPr>
                <w:sz w:val="24"/>
              </w:rPr>
            </w:pPr>
          </w:p>
        </w:tc>
        <w:tc>
          <w:tcPr>
            <w:tcW w:w="3793" w:type="dxa"/>
          </w:tcPr>
          <w:p w14:paraId="690F48B1" w14:textId="77777777" w:rsidR="00E13097" w:rsidRDefault="00E13097" w:rsidP="00E13097">
            <w:pPr>
              <w:pStyle w:val="BodyText3"/>
              <w:rPr>
                <w:sz w:val="24"/>
              </w:rPr>
            </w:pPr>
            <w:r>
              <w:rPr>
                <w:sz w:val="24"/>
              </w:rPr>
              <w:t>Support Worker for Healthy Eating</w:t>
            </w:r>
          </w:p>
          <w:p w14:paraId="0A649482" w14:textId="77777777" w:rsidR="00E13097" w:rsidRDefault="00E13097" w:rsidP="00E13097">
            <w:pPr>
              <w:pStyle w:val="BodyText3"/>
              <w:rPr>
                <w:sz w:val="24"/>
              </w:rPr>
            </w:pPr>
          </w:p>
        </w:tc>
        <w:tc>
          <w:tcPr>
            <w:tcW w:w="2835" w:type="dxa"/>
          </w:tcPr>
          <w:p w14:paraId="4FA1E969" w14:textId="77777777" w:rsidR="00E13097" w:rsidRDefault="00E13097" w:rsidP="00E13097">
            <w:pPr>
              <w:pStyle w:val="BodyText3"/>
              <w:rPr>
                <w:sz w:val="24"/>
              </w:rPr>
            </w:pPr>
          </w:p>
        </w:tc>
      </w:tr>
      <w:tr w:rsidR="00E13097" w14:paraId="0740F8B3" w14:textId="77777777" w:rsidTr="002B463F">
        <w:tc>
          <w:tcPr>
            <w:tcW w:w="2269" w:type="dxa"/>
          </w:tcPr>
          <w:p w14:paraId="1A5BB5C3" w14:textId="77777777" w:rsidR="00E13097" w:rsidRDefault="00E13097" w:rsidP="00E13097">
            <w:pPr>
              <w:pStyle w:val="BodyText3"/>
              <w:rPr>
                <w:sz w:val="24"/>
              </w:rPr>
            </w:pPr>
          </w:p>
          <w:p w14:paraId="4B58BFF9" w14:textId="77777777" w:rsidR="00E13097" w:rsidRDefault="00FC5665" w:rsidP="00E13097">
            <w:pPr>
              <w:pStyle w:val="BodyText3"/>
              <w:rPr>
                <w:sz w:val="24"/>
              </w:rPr>
            </w:pPr>
            <w:r>
              <w:rPr>
                <w:sz w:val="24"/>
              </w:rPr>
              <w:t>Jo Tilley</w:t>
            </w:r>
          </w:p>
          <w:p w14:paraId="26C98DE6" w14:textId="77777777" w:rsidR="00E13097" w:rsidRDefault="00E13097" w:rsidP="00E13097">
            <w:pPr>
              <w:pStyle w:val="BodyText3"/>
              <w:rPr>
                <w:sz w:val="24"/>
              </w:rPr>
            </w:pPr>
          </w:p>
        </w:tc>
        <w:tc>
          <w:tcPr>
            <w:tcW w:w="3793" w:type="dxa"/>
          </w:tcPr>
          <w:p w14:paraId="1D556D40" w14:textId="77777777" w:rsidR="00E13097" w:rsidRDefault="00FC5665" w:rsidP="00E13097">
            <w:pPr>
              <w:pStyle w:val="BodyText3"/>
              <w:rPr>
                <w:sz w:val="24"/>
              </w:rPr>
            </w:pPr>
            <w:r>
              <w:rPr>
                <w:sz w:val="24"/>
              </w:rPr>
              <w:t>Practitioner</w:t>
            </w:r>
          </w:p>
          <w:p w14:paraId="714CE8AB" w14:textId="77777777" w:rsidR="00F01389" w:rsidRDefault="00F01389" w:rsidP="00E13097">
            <w:pPr>
              <w:pStyle w:val="BodyText3"/>
              <w:rPr>
                <w:sz w:val="24"/>
              </w:rPr>
            </w:pPr>
            <w:r>
              <w:rPr>
                <w:sz w:val="24"/>
              </w:rPr>
              <w:t>First Aider</w:t>
            </w:r>
          </w:p>
        </w:tc>
        <w:tc>
          <w:tcPr>
            <w:tcW w:w="2835" w:type="dxa"/>
          </w:tcPr>
          <w:p w14:paraId="2E86DFB5" w14:textId="77777777" w:rsidR="00E13097" w:rsidRDefault="00972AF1" w:rsidP="00E13097">
            <w:pPr>
              <w:pStyle w:val="BodyText3"/>
              <w:rPr>
                <w:sz w:val="24"/>
              </w:rPr>
            </w:pPr>
            <w:r>
              <w:rPr>
                <w:sz w:val="24"/>
              </w:rPr>
              <w:t>NVQ Level 3</w:t>
            </w:r>
          </w:p>
        </w:tc>
      </w:tr>
      <w:tr w:rsidR="0087250C" w14:paraId="09282B36" w14:textId="77777777" w:rsidTr="002B463F">
        <w:tc>
          <w:tcPr>
            <w:tcW w:w="2269" w:type="dxa"/>
          </w:tcPr>
          <w:p w14:paraId="6291AB9D" w14:textId="77777777" w:rsidR="0087250C" w:rsidRDefault="0087250C" w:rsidP="00E13097">
            <w:pPr>
              <w:pStyle w:val="BodyText3"/>
              <w:rPr>
                <w:sz w:val="24"/>
              </w:rPr>
            </w:pPr>
            <w:r>
              <w:rPr>
                <w:sz w:val="24"/>
              </w:rPr>
              <w:t>Sue Hedley</w:t>
            </w:r>
          </w:p>
          <w:p w14:paraId="097195E8" w14:textId="77777777" w:rsidR="0087250C" w:rsidRDefault="0087250C" w:rsidP="00E13097">
            <w:pPr>
              <w:pStyle w:val="BodyText3"/>
              <w:rPr>
                <w:sz w:val="24"/>
              </w:rPr>
            </w:pPr>
          </w:p>
          <w:p w14:paraId="6590A006" w14:textId="77777777" w:rsidR="0087250C" w:rsidRDefault="0087250C" w:rsidP="00E13097">
            <w:pPr>
              <w:pStyle w:val="BodyText3"/>
              <w:rPr>
                <w:sz w:val="24"/>
              </w:rPr>
            </w:pPr>
          </w:p>
        </w:tc>
        <w:tc>
          <w:tcPr>
            <w:tcW w:w="3793" w:type="dxa"/>
          </w:tcPr>
          <w:p w14:paraId="7857EF9A" w14:textId="77777777" w:rsidR="0087250C" w:rsidRDefault="0087250C" w:rsidP="00E13097">
            <w:pPr>
              <w:pStyle w:val="BodyText3"/>
              <w:rPr>
                <w:sz w:val="24"/>
              </w:rPr>
            </w:pPr>
            <w:r>
              <w:rPr>
                <w:sz w:val="24"/>
              </w:rPr>
              <w:t>Relief Practitioner</w:t>
            </w:r>
          </w:p>
        </w:tc>
        <w:tc>
          <w:tcPr>
            <w:tcW w:w="2835" w:type="dxa"/>
          </w:tcPr>
          <w:p w14:paraId="608FD696" w14:textId="77777777" w:rsidR="0087250C" w:rsidRDefault="0087250C" w:rsidP="00E13097">
            <w:pPr>
              <w:pStyle w:val="BodyText3"/>
              <w:rPr>
                <w:sz w:val="24"/>
              </w:rPr>
            </w:pPr>
            <w:r>
              <w:rPr>
                <w:sz w:val="24"/>
              </w:rPr>
              <w:t>NVQ Level 3</w:t>
            </w:r>
          </w:p>
        </w:tc>
      </w:tr>
      <w:tr w:rsidR="003B7FC1" w14:paraId="3F22C799" w14:textId="77777777" w:rsidTr="002B463F">
        <w:tc>
          <w:tcPr>
            <w:tcW w:w="2269" w:type="dxa"/>
          </w:tcPr>
          <w:p w14:paraId="650E6D9D" w14:textId="77777777" w:rsidR="003B7FC1" w:rsidRDefault="003B7FC1" w:rsidP="00E13097">
            <w:pPr>
              <w:pStyle w:val="BodyText3"/>
              <w:rPr>
                <w:sz w:val="24"/>
              </w:rPr>
            </w:pPr>
            <w:r>
              <w:rPr>
                <w:sz w:val="24"/>
              </w:rPr>
              <w:t>Zoe Pritchard</w:t>
            </w:r>
          </w:p>
        </w:tc>
        <w:tc>
          <w:tcPr>
            <w:tcW w:w="3793" w:type="dxa"/>
          </w:tcPr>
          <w:p w14:paraId="7590064F" w14:textId="77777777" w:rsidR="003B7FC1" w:rsidRDefault="003B7FC1" w:rsidP="00E13097">
            <w:pPr>
              <w:pStyle w:val="BodyText3"/>
              <w:rPr>
                <w:sz w:val="24"/>
              </w:rPr>
            </w:pPr>
            <w:r>
              <w:rPr>
                <w:sz w:val="24"/>
              </w:rPr>
              <w:t>Practitioner</w:t>
            </w:r>
          </w:p>
        </w:tc>
        <w:tc>
          <w:tcPr>
            <w:tcW w:w="2835" w:type="dxa"/>
          </w:tcPr>
          <w:p w14:paraId="314F0294" w14:textId="77777777" w:rsidR="003B7FC1" w:rsidRDefault="003B7FC1" w:rsidP="00E13097">
            <w:pPr>
              <w:pStyle w:val="BodyText3"/>
              <w:rPr>
                <w:sz w:val="24"/>
              </w:rPr>
            </w:pPr>
            <w:r>
              <w:rPr>
                <w:sz w:val="24"/>
              </w:rPr>
              <w:t>NVQ Level 2</w:t>
            </w:r>
          </w:p>
        </w:tc>
      </w:tr>
    </w:tbl>
    <w:p w14:paraId="34501EA3" w14:textId="77777777" w:rsidR="00A13A17" w:rsidRDefault="00A13A17" w:rsidP="00762624">
      <w:pPr>
        <w:pStyle w:val="BodyText3"/>
        <w:jc w:val="left"/>
        <w:rPr>
          <w:b/>
          <w:bCs/>
        </w:rPr>
      </w:pPr>
    </w:p>
    <w:p w14:paraId="00B415D5" w14:textId="77777777" w:rsidR="00A13A17" w:rsidRPr="00B73B7A" w:rsidRDefault="00A13A17" w:rsidP="002B463F">
      <w:pPr>
        <w:pStyle w:val="BodyText3"/>
        <w:jc w:val="left"/>
      </w:pPr>
    </w:p>
    <w:p w14:paraId="17B62BDA" w14:textId="77777777" w:rsidR="00A13A17" w:rsidRPr="00B73B7A" w:rsidRDefault="00A13A17" w:rsidP="00B73B7A">
      <w:pPr>
        <w:pStyle w:val="BodyText3"/>
        <w:ind w:firstLine="180"/>
        <w:jc w:val="left"/>
      </w:pPr>
      <w:r w:rsidRPr="00B73B7A">
        <w:t>CPP – Certificate in Pre-School Practice</w:t>
      </w:r>
    </w:p>
    <w:p w14:paraId="42BD08C3" w14:textId="77777777" w:rsidR="000D176A" w:rsidRDefault="00A13A17" w:rsidP="000D176A">
      <w:pPr>
        <w:pStyle w:val="BodyText3"/>
        <w:ind w:firstLine="180"/>
        <w:jc w:val="left"/>
      </w:pPr>
      <w:r w:rsidRPr="00B73B7A">
        <w:t>SE</w:t>
      </w:r>
      <w:r w:rsidR="000D176A">
        <w:t>NCO – Special Educational Needs</w:t>
      </w:r>
    </w:p>
    <w:p w14:paraId="6905F984" w14:textId="77777777" w:rsidR="00A13A17" w:rsidRPr="00B73B7A" w:rsidRDefault="00A13A17" w:rsidP="000D176A">
      <w:pPr>
        <w:pStyle w:val="BodyText3"/>
        <w:ind w:firstLine="180"/>
        <w:jc w:val="left"/>
      </w:pPr>
      <w:r w:rsidRPr="00B73B7A">
        <w:t>NVQ – National Vocational Qualification</w:t>
      </w:r>
    </w:p>
    <w:p w14:paraId="254228DA" w14:textId="77777777" w:rsidR="00A13A17" w:rsidRPr="00B73B7A" w:rsidRDefault="00A13A17" w:rsidP="00B73B7A">
      <w:pPr>
        <w:pStyle w:val="BodyText3"/>
        <w:ind w:firstLine="180"/>
        <w:jc w:val="left"/>
      </w:pPr>
      <w:r w:rsidRPr="00B73B7A">
        <w:t>EYPS – Early Years Professional Status</w:t>
      </w:r>
    </w:p>
    <w:p w14:paraId="7625FC3F" w14:textId="77777777" w:rsidR="00A13A17" w:rsidRDefault="00A13A17" w:rsidP="000C22C3">
      <w:pPr>
        <w:pStyle w:val="BodyText3"/>
        <w:jc w:val="left"/>
        <w:rPr>
          <w:b/>
          <w:bCs/>
        </w:rPr>
      </w:pPr>
    </w:p>
    <w:p w14:paraId="2A4B00E9" w14:textId="77777777" w:rsidR="00A13A17" w:rsidRDefault="00A13A17" w:rsidP="000C22C3">
      <w:pPr>
        <w:pStyle w:val="BodyText3"/>
        <w:jc w:val="left"/>
        <w:rPr>
          <w:b/>
          <w:bCs/>
          <w:sz w:val="24"/>
        </w:rPr>
      </w:pPr>
    </w:p>
    <w:p w14:paraId="1A6EC696" w14:textId="77777777" w:rsidR="00A13A17" w:rsidRDefault="00A13A17" w:rsidP="000C22C3">
      <w:pPr>
        <w:pStyle w:val="BodyText3"/>
        <w:jc w:val="left"/>
        <w:rPr>
          <w:b/>
          <w:bCs/>
          <w:sz w:val="24"/>
        </w:rPr>
      </w:pPr>
    </w:p>
    <w:p w14:paraId="26C51719" w14:textId="77777777" w:rsidR="00A13A17" w:rsidRDefault="00A13A17" w:rsidP="000C22C3">
      <w:pPr>
        <w:pStyle w:val="BodyText3"/>
        <w:jc w:val="left"/>
        <w:rPr>
          <w:b/>
          <w:bCs/>
          <w:sz w:val="24"/>
        </w:rPr>
      </w:pPr>
    </w:p>
    <w:p w14:paraId="7213F32B" w14:textId="77777777" w:rsidR="00A13A17" w:rsidRDefault="00A13A17" w:rsidP="000C22C3">
      <w:pPr>
        <w:pStyle w:val="BodyText3"/>
        <w:jc w:val="left"/>
        <w:rPr>
          <w:b/>
          <w:bCs/>
          <w:sz w:val="24"/>
        </w:rPr>
      </w:pPr>
    </w:p>
    <w:p w14:paraId="0264B7B4" w14:textId="77777777" w:rsidR="00A13A17" w:rsidRDefault="00A13A17" w:rsidP="000C22C3">
      <w:pPr>
        <w:pStyle w:val="BodyText3"/>
        <w:jc w:val="left"/>
        <w:rPr>
          <w:b/>
          <w:bCs/>
          <w:sz w:val="24"/>
        </w:rPr>
      </w:pPr>
    </w:p>
    <w:p w14:paraId="6CE82A43" w14:textId="77777777" w:rsidR="00A13A17" w:rsidRDefault="00A13A17" w:rsidP="000C22C3">
      <w:pPr>
        <w:pStyle w:val="BodyText3"/>
        <w:jc w:val="left"/>
        <w:rPr>
          <w:b/>
          <w:bCs/>
          <w:sz w:val="24"/>
        </w:rPr>
      </w:pPr>
    </w:p>
    <w:p w14:paraId="21AA3D30" w14:textId="77777777" w:rsidR="00B67221" w:rsidRDefault="00B67221" w:rsidP="000C22C3">
      <w:pPr>
        <w:pStyle w:val="BodyText3"/>
        <w:jc w:val="left"/>
        <w:rPr>
          <w:b/>
          <w:bCs/>
          <w:sz w:val="24"/>
        </w:rPr>
      </w:pPr>
    </w:p>
    <w:p w14:paraId="1AFA13C3" w14:textId="77777777" w:rsidR="00B67221" w:rsidRDefault="00B67221" w:rsidP="000C22C3">
      <w:pPr>
        <w:pStyle w:val="BodyText3"/>
        <w:jc w:val="left"/>
        <w:rPr>
          <w:b/>
          <w:bCs/>
          <w:sz w:val="24"/>
        </w:rPr>
      </w:pPr>
    </w:p>
    <w:p w14:paraId="06D4D199" w14:textId="77777777" w:rsidR="00B67221" w:rsidRDefault="00B67221" w:rsidP="000C22C3">
      <w:pPr>
        <w:pStyle w:val="BodyText3"/>
        <w:jc w:val="left"/>
        <w:rPr>
          <w:b/>
          <w:bCs/>
          <w:sz w:val="24"/>
        </w:rPr>
      </w:pPr>
    </w:p>
    <w:p w14:paraId="2D797F13" w14:textId="77777777" w:rsidR="00B67221" w:rsidRDefault="00B67221" w:rsidP="000C22C3">
      <w:pPr>
        <w:pStyle w:val="BodyText3"/>
        <w:jc w:val="left"/>
        <w:rPr>
          <w:b/>
          <w:bCs/>
          <w:sz w:val="24"/>
        </w:rPr>
      </w:pPr>
    </w:p>
    <w:p w14:paraId="290CC0FD" w14:textId="77777777" w:rsidR="00B67221" w:rsidRDefault="00B67221" w:rsidP="000C22C3">
      <w:pPr>
        <w:pStyle w:val="BodyText3"/>
        <w:jc w:val="left"/>
        <w:rPr>
          <w:b/>
          <w:bCs/>
          <w:sz w:val="24"/>
        </w:rPr>
      </w:pPr>
    </w:p>
    <w:p w14:paraId="69546F84" w14:textId="77777777" w:rsidR="00B67221" w:rsidRDefault="00B67221" w:rsidP="000C22C3">
      <w:pPr>
        <w:pStyle w:val="BodyText3"/>
        <w:jc w:val="left"/>
        <w:rPr>
          <w:b/>
          <w:bCs/>
          <w:sz w:val="24"/>
        </w:rPr>
      </w:pPr>
    </w:p>
    <w:p w14:paraId="67471156" w14:textId="77777777" w:rsidR="00A13A17" w:rsidRDefault="00A13A17" w:rsidP="000C22C3">
      <w:pPr>
        <w:pStyle w:val="BodyText3"/>
        <w:jc w:val="left"/>
        <w:rPr>
          <w:sz w:val="24"/>
        </w:rPr>
      </w:pPr>
      <w:r>
        <w:rPr>
          <w:sz w:val="24"/>
        </w:rPr>
        <w:t>.</w:t>
      </w:r>
    </w:p>
    <w:p w14:paraId="2C711025" w14:textId="77777777" w:rsidR="005065F2" w:rsidRPr="00141745" w:rsidRDefault="005065F2" w:rsidP="005065F2">
      <w:pPr>
        <w:pStyle w:val="NormalWeb"/>
      </w:pPr>
      <w:r w:rsidRPr="00141745">
        <w:rPr>
          <w:rStyle w:val="Strong"/>
          <w:u w:val="single"/>
        </w:rPr>
        <w:t>STARTING AT P</w:t>
      </w:r>
      <w:r w:rsidR="00743614">
        <w:rPr>
          <w:rStyle w:val="Strong"/>
          <w:u w:val="single"/>
        </w:rPr>
        <w:t>RE-SCHOOL</w:t>
      </w:r>
    </w:p>
    <w:p w14:paraId="0885379B" w14:textId="77777777" w:rsidR="005065F2" w:rsidRPr="0079318B" w:rsidRDefault="005065F2" w:rsidP="005065F2">
      <w:pPr>
        <w:pStyle w:val="NormalWeb"/>
      </w:pPr>
      <w:r w:rsidRPr="0079318B">
        <w:t>Befor</w:t>
      </w:r>
      <w:r w:rsidR="00743614">
        <w:t>e your child starts at Pre-school</w:t>
      </w:r>
      <w:r w:rsidRPr="0079318B">
        <w:t xml:space="preserve"> they will be assigned a member of staff as a </w:t>
      </w:r>
      <w:r w:rsidR="000D176A" w:rsidRPr="0079318B">
        <w:t>key person</w:t>
      </w:r>
      <w:r w:rsidRPr="0079318B">
        <w:t xml:space="preserve">. During the enrolment session you will have the opportunity to discuss the settling in process with your child's </w:t>
      </w:r>
      <w:r w:rsidR="000D176A" w:rsidRPr="0079318B">
        <w:t>key person</w:t>
      </w:r>
      <w:r w:rsidRPr="0079318B">
        <w:t xml:space="preserve">, and together decide what will be best for your child, to ensure that they feel comfortable being left in our </w:t>
      </w:r>
      <w:r w:rsidR="000D176A" w:rsidRPr="0079318B">
        <w:t>care.</w:t>
      </w:r>
    </w:p>
    <w:p w14:paraId="79B2F8D1" w14:textId="77777777" w:rsidR="005065F2" w:rsidRPr="0079318B" w:rsidRDefault="005065F2" w:rsidP="005065F2">
      <w:pPr>
        <w:pStyle w:val="NormalWeb"/>
      </w:pPr>
      <w:r w:rsidRPr="0079318B">
        <w:t xml:space="preserve">A child's ability to settle into the setting is influenced by their previous experiences. </w:t>
      </w:r>
      <w:r w:rsidR="000D176A" w:rsidRPr="0079318B">
        <w:t>Therefore,</w:t>
      </w:r>
      <w:r w:rsidRPr="0079318B">
        <w:t xml:space="preserve"> a child who has regularly been cared for outside the home is more likely to set</w:t>
      </w:r>
      <w:r w:rsidR="00743614">
        <w:t>tle quicker</w:t>
      </w:r>
      <w:r w:rsidRPr="0079318B">
        <w:t xml:space="preserve"> than a child who has only been cared for by parents or very close family members. A child who has English as an additional language is also more likely to need a longer settling in process, particularly where there is no-one in the setting who speaks their home language.</w:t>
      </w:r>
    </w:p>
    <w:p w14:paraId="62005D04" w14:textId="77777777" w:rsidR="005065F2" w:rsidRPr="0079318B" w:rsidRDefault="005065F2" w:rsidP="005065F2">
      <w:pPr>
        <w:pStyle w:val="NormalWeb"/>
      </w:pPr>
      <w:r w:rsidRPr="0079318B">
        <w:rPr>
          <w:rStyle w:val="Strong"/>
          <w:b w:val="0"/>
        </w:rPr>
        <w:t>We encourage you to stay with your child if they find it difficult to settle at first and when you leave them for the first few times, you come back early, gradually building up to a whole session</w:t>
      </w:r>
      <w:r w:rsidR="00B67221" w:rsidRPr="0079318B">
        <w:rPr>
          <w:rStyle w:val="Strong"/>
          <w:b w:val="0"/>
        </w:rPr>
        <w:t xml:space="preserve"> </w:t>
      </w:r>
      <w:r w:rsidRPr="0079318B">
        <w:t>Please see our 'settling in' policy for more information</w:t>
      </w:r>
    </w:p>
    <w:p w14:paraId="42FD3C4B" w14:textId="77777777" w:rsidR="005065F2" w:rsidRPr="0079318B" w:rsidRDefault="005065F2" w:rsidP="005065F2">
      <w:pPr>
        <w:pStyle w:val="BodyText3"/>
        <w:jc w:val="left"/>
        <w:rPr>
          <w:b/>
          <w:bCs/>
          <w:sz w:val="24"/>
        </w:rPr>
      </w:pPr>
      <w:r w:rsidRPr="0079318B">
        <w:rPr>
          <w:b/>
          <w:bCs/>
          <w:sz w:val="24"/>
        </w:rPr>
        <w:t>Key persons and your child</w:t>
      </w:r>
    </w:p>
    <w:p w14:paraId="07FEDAEC" w14:textId="77777777" w:rsidR="00A13A17" w:rsidRPr="0079318B" w:rsidRDefault="005065F2" w:rsidP="00B67221">
      <w:pPr>
        <w:pStyle w:val="NormalWeb"/>
      </w:pPr>
      <w:r w:rsidRPr="0079318B">
        <w:t>Our setting has a key person system.  This means that each member of staff has a group of children for whom they are particularly responsible.  Your child’s key person will be the person who works with you to make sure that what we provide is right for your child’s particular needs and interests.  When your child first starts at the setting, they will help your child settle and throughout your child’s time at the setting, they will help your child to benefit from the setting’s activities.  The key person will also undertake a short induction period with the parent/carer in order to ascertain various information concerning your child</w:t>
      </w:r>
      <w:r w:rsidR="00B67221" w:rsidRPr="0079318B">
        <w:t>.</w:t>
      </w:r>
    </w:p>
    <w:p w14:paraId="572142C2" w14:textId="77777777" w:rsidR="00A13A17" w:rsidRPr="0079318B" w:rsidRDefault="00A13A17" w:rsidP="00697D8A">
      <w:pPr>
        <w:pStyle w:val="BodyText3"/>
        <w:jc w:val="left"/>
        <w:rPr>
          <w:b/>
          <w:bCs/>
          <w:sz w:val="24"/>
        </w:rPr>
      </w:pPr>
      <w:r w:rsidRPr="0079318B">
        <w:rPr>
          <w:b/>
          <w:bCs/>
          <w:sz w:val="24"/>
        </w:rPr>
        <w:t>Children’s profiles</w:t>
      </w:r>
    </w:p>
    <w:p w14:paraId="320B0111" w14:textId="77777777" w:rsidR="00A13A17" w:rsidRPr="0079318B" w:rsidRDefault="00A13A17" w:rsidP="00697D8A">
      <w:pPr>
        <w:pStyle w:val="BodyText3"/>
        <w:jc w:val="left"/>
        <w:rPr>
          <w:sz w:val="24"/>
        </w:rPr>
      </w:pPr>
      <w:r w:rsidRPr="0079318B">
        <w:rPr>
          <w:sz w:val="24"/>
        </w:rPr>
        <w:t>Each key person will keep a record of their key child’s achievements an</w:t>
      </w:r>
      <w:r w:rsidR="005D3F0D">
        <w:rPr>
          <w:sz w:val="24"/>
        </w:rPr>
        <w:t>d experiences.  In our pre-school</w:t>
      </w:r>
      <w:r w:rsidRPr="0079318B">
        <w:rPr>
          <w:sz w:val="24"/>
        </w:rPr>
        <w:t xml:space="preserve"> we combine the child’s profile, with a record of achievement and the</w:t>
      </w:r>
      <w:r w:rsidRPr="0079318B">
        <w:t xml:space="preserve"> </w:t>
      </w:r>
      <w:r w:rsidRPr="0079318B">
        <w:rPr>
          <w:sz w:val="24"/>
        </w:rPr>
        <w:t>child’s learning story which evolve</w:t>
      </w:r>
      <w:r w:rsidR="005D3F0D">
        <w:rPr>
          <w:sz w:val="24"/>
        </w:rPr>
        <w:t>s during their time at pre-school</w:t>
      </w:r>
      <w:r w:rsidRPr="0079318B">
        <w:rPr>
          <w:sz w:val="24"/>
        </w:rPr>
        <w:t>.  The key person will collect information about your child’s achievements and experiences.  Staff and parents working together on their children’s profiles is one of the ways in which the key person and parents work in partnership.  Children are encouraged to take ownership of their profiles and comment and assist in the production.  The child’s profile will be shared with the parent/carer on a regular basis.  The information will enable the key person to identify your child’s stage of progression and with the parent they can provide what the child needs for their well-being and to make progress.</w:t>
      </w:r>
    </w:p>
    <w:p w14:paraId="6B34B4ED" w14:textId="77777777" w:rsidR="00A13A17" w:rsidRPr="0079318B" w:rsidRDefault="00A13A17" w:rsidP="00697D8A">
      <w:pPr>
        <w:pStyle w:val="BodyText3"/>
        <w:jc w:val="left"/>
        <w:rPr>
          <w:b/>
          <w:bCs/>
          <w:sz w:val="24"/>
        </w:rPr>
      </w:pPr>
    </w:p>
    <w:p w14:paraId="600DDA70" w14:textId="77777777" w:rsidR="0079318B" w:rsidRDefault="0079318B" w:rsidP="00697D8A">
      <w:pPr>
        <w:pStyle w:val="BodyText3"/>
        <w:jc w:val="left"/>
        <w:rPr>
          <w:b/>
          <w:bCs/>
          <w:sz w:val="24"/>
        </w:rPr>
      </w:pPr>
    </w:p>
    <w:p w14:paraId="0E81DBB9" w14:textId="77777777" w:rsidR="0079318B" w:rsidRDefault="0079318B" w:rsidP="00697D8A">
      <w:pPr>
        <w:pStyle w:val="BodyText3"/>
        <w:jc w:val="left"/>
        <w:rPr>
          <w:b/>
          <w:bCs/>
          <w:sz w:val="24"/>
        </w:rPr>
      </w:pPr>
    </w:p>
    <w:p w14:paraId="26D7044D" w14:textId="77777777" w:rsidR="0079318B" w:rsidRDefault="0079318B" w:rsidP="00697D8A">
      <w:pPr>
        <w:pStyle w:val="BodyText3"/>
        <w:jc w:val="left"/>
        <w:rPr>
          <w:b/>
          <w:bCs/>
          <w:sz w:val="24"/>
        </w:rPr>
      </w:pPr>
    </w:p>
    <w:p w14:paraId="21CCCB60" w14:textId="77777777" w:rsidR="005D3F0D" w:rsidRDefault="005D3F0D" w:rsidP="00697D8A">
      <w:pPr>
        <w:pStyle w:val="BodyText3"/>
        <w:jc w:val="left"/>
        <w:rPr>
          <w:b/>
          <w:bCs/>
          <w:sz w:val="24"/>
        </w:rPr>
      </w:pPr>
    </w:p>
    <w:p w14:paraId="48A2EDB4" w14:textId="77777777" w:rsidR="005D3F0D" w:rsidRDefault="005D3F0D" w:rsidP="00697D8A">
      <w:pPr>
        <w:pStyle w:val="BodyText3"/>
        <w:jc w:val="left"/>
        <w:rPr>
          <w:b/>
          <w:bCs/>
          <w:sz w:val="24"/>
        </w:rPr>
      </w:pPr>
    </w:p>
    <w:p w14:paraId="2D85E556" w14:textId="77777777" w:rsidR="005D3F0D" w:rsidRDefault="005D3F0D" w:rsidP="00697D8A">
      <w:pPr>
        <w:pStyle w:val="BodyText3"/>
        <w:jc w:val="left"/>
        <w:rPr>
          <w:b/>
          <w:bCs/>
          <w:sz w:val="24"/>
        </w:rPr>
      </w:pPr>
    </w:p>
    <w:p w14:paraId="04BBF102" w14:textId="77777777" w:rsidR="005D3F0D" w:rsidRDefault="005D3F0D" w:rsidP="00697D8A">
      <w:pPr>
        <w:pStyle w:val="BodyText3"/>
        <w:jc w:val="left"/>
        <w:rPr>
          <w:b/>
          <w:bCs/>
          <w:sz w:val="24"/>
        </w:rPr>
      </w:pPr>
    </w:p>
    <w:p w14:paraId="39198842" w14:textId="77777777" w:rsidR="005D3F0D" w:rsidRDefault="005D3F0D" w:rsidP="00697D8A">
      <w:pPr>
        <w:pStyle w:val="BodyText3"/>
        <w:jc w:val="left"/>
        <w:rPr>
          <w:b/>
          <w:bCs/>
          <w:sz w:val="24"/>
        </w:rPr>
      </w:pPr>
    </w:p>
    <w:p w14:paraId="238D1E1A" w14:textId="77777777" w:rsidR="005D3F0D" w:rsidRDefault="005D3F0D" w:rsidP="00697D8A">
      <w:pPr>
        <w:pStyle w:val="BodyText3"/>
        <w:jc w:val="left"/>
        <w:rPr>
          <w:b/>
          <w:bCs/>
          <w:sz w:val="24"/>
        </w:rPr>
      </w:pPr>
    </w:p>
    <w:p w14:paraId="77C881EA" w14:textId="77777777" w:rsidR="0079318B" w:rsidRDefault="0079318B" w:rsidP="00697D8A">
      <w:pPr>
        <w:pStyle w:val="BodyText3"/>
        <w:jc w:val="left"/>
        <w:rPr>
          <w:b/>
          <w:bCs/>
          <w:sz w:val="24"/>
        </w:rPr>
      </w:pPr>
    </w:p>
    <w:p w14:paraId="622CF03B" w14:textId="77777777" w:rsidR="00A13A17" w:rsidRPr="0079318B" w:rsidRDefault="00A13A17" w:rsidP="00697D8A">
      <w:pPr>
        <w:pStyle w:val="BodyText3"/>
        <w:jc w:val="left"/>
        <w:rPr>
          <w:b/>
          <w:bCs/>
          <w:sz w:val="24"/>
        </w:rPr>
      </w:pPr>
      <w:r w:rsidRPr="0079318B">
        <w:rPr>
          <w:b/>
          <w:bCs/>
          <w:sz w:val="24"/>
        </w:rPr>
        <w:t>The Foundation Stage Curriculum for children from birth to five years</w:t>
      </w:r>
    </w:p>
    <w:p w14:paraId="7108FBF2" w14:textId="77777777" w:rsidR="00A13A17" w:rsidRPr="0079318B" w:rsidRDefault="00A13A17" w:rsidP="00697D8A">
      <w:pPr>
        <w:pStyle w:val="BodyText3"/>
        <w:jc w:val="left"/>
        <w:rPr>
          <w:b/>
          <w:bCs/>
          <w:sz w:val="24"/>
        </w:rPr>
      </w:pPr>
    </w:p>
    <w:p w14:paraId="00B65E11" w14:textId="77777777" w:rsidR="00A13A17" w:rsidRPr="0079318B" w:rsidRDefault="00A13A17" w:rsidP="00697D8A">
      <w:pPr>
        <w:pStyle w:val="BodyText3"/>
        <w:jc w:val="left"/>
        <w:rPr>
          <w:sz w:val="24"/>
        </w:rPr>
      </w:pPr>
      <w:r w:rsidRPr="0079318B">
        <w:rPr>
          <w:sz w:val="24"/>
        </w:rPr>
        <w:t>Children start to learn about the world around them from the moment they are born. The care and education offered by our setting helps children to continue to do this by providing all of the children with interesting activities that are appropriate for their age and stage of development.</w:t>
      </w:r>
    </w:p>
    <w:p w14:paraId="6F435C0F" w14:textId="77777777" w:rsidR="00A13A17" w:rsidRPr="0079318B" w:rsidRDefault="00A13A17" w:rsidP="00697D8A">
      <w:pPr>
        <w:pStyle w:val="BodyText3"/>
        <w:jc w:val="left"/>
        <w:rPr>
          <w:sz w:val="24"/>
        </w:rPr>
      </w:pPr>
    </w:p>
    <w:p w14:paraId="062F99E6" w14:textId="77777777" w:rsidR="00A13A17" w:rsidRPr="0079318B" w:rsidRDefault="00A13A17" w:rsidP="002173B0">
      <w:pPr>
        <w:pStyle w:val="BodyText3"/>
        <w:jc w:val="left"/>
        <w:rPr>
          <w:sz w:val="24"/>
        </w:rPr>
      </w:pPr>
      <w:r w:rsidRPr="0079318B">
        <w:rPr>
          <w:sz w:val="24"/>
        </w:rPr>
        <w:t>Our setting provides a curriculum published by the Department for Education called the Early Years Foundation Stage.</w:t>
      </w:r>
    </w:p>
    <w:p w14:paraId="6B2FC187" w14:textId="77777777" w:rsidR="00B67221" w:rsidRPr="0079318B" w:rsidRDefault="00B67221" w:rsidP="002173B0">
      <w:pPr>
        <w:pStyle w:val="BodyText3"/>
        <w:jc w:val="left"/>
        <w:rPr>
          <w:sz w:val="24"/>
        </w:rPr>
      </w:pPr>
    </w:p>
    <w:p w14:paraId="222041FE" w14:textId="77777777" w:rsidR="00A13A17" w:rsidRPr="0079318B" w:rsidRDefault="00A13A17" w:rsidP="000356B7">
      <w:pPr>
        <w:pStyle w:val="BodyText3"/>
        <w:jc w:val="left"/>
        <w:rPr>
          <w:b/>
          <w:bCs/>
        </w:rPr>
      </w:pPr>
    </w:p>
    <w:p w14:paraId="4A90811E" w14:textId="77777777" w:rsidR="00A13A17" w:rsidRPr="0079318B" w:rsidRDefault="00A13A17" w:rsidP="002173B0">
      <w:pPr>
        <w:pStyle w:val="BodyText3"/>
        <w:rPr>
          <w:sz w:val="24"/>
        </w:rPr>
      </w:pPr>
      <w:r w:rsidRPr="0079318B">
        <w:rPr>
          <w:sz w:val="24"/>
        </w:rPr>
        <w:t>The guidance divides children’s learning and development into seven areas:</w:t>
      </w:r>
    </w:p>
    <w:p w14:paraId="24B63F8E" w14:textId="77777777" w:rsidR="00A13A17" w:rsidRPr="0079318B" w:rsidRDefault="00A13A17" w:rsidP="000C22C3">
      <w:pPr>
        <w:pStyle w:val="BodyText3"/>
        <w:rPr>
          <w:sz w:val="24"/>
        </w:rPr>
      </w:pPr>
    </w:p>
    <w:p w14:paraId="7EB0F463" w14:textId="77777777" w:rsidR="00A13A17" w:rsidRPr="0079318B" w:rsidRDefault="00A13A17" w:rsidP="002173B0">
      <w:pPr>
        <w:pStyle w:val="BodyText3"/>
        <w:numPr>
          <w:ilvl w:val="0"/>
          <w:numId w:val="14"/>
        </w:numPr>
        <w:rPr>
          <w:sz w:val="24"/>
        </w:rPr>
      </w:pPr>
      <w:r w:rsidRPr="0079318B">
        <w:rPr>
          <w:sz w:val="24"/>
        </w:rPr>
        <w:t xml:space="preserve">Personal, Social and Emotional </w:t>
      </w:r>
    </w:p>
    <w:p w14:paraId="659C76F1" w14:textId="77777777" w:rsidR="00A13A17" w:rsidRPr="0079318B" w:rsidRDefault="00A13A17" w:rsidP="002173B0">
      <w:pPr>
        <w:pStyle w:val="BodyText3"/>
        <w:numPr>
          <w:ilvl w:val="0"/>
          <w:numId w:val="14"/>
        </w:numPr>
        <w:rPr>
          <w:sz w:val="24"/>
        </w:rPr>
      </w:pPr>
      <w:r w:rsidRPr="0079318B">
        <w:rPr>
          <w:sz w:val="24"/>
        </w:rPr>
        <w:t>Development</w:t>
      </w:r>
    </w:p>
    <w:p w14:paraId="3E8BFADB" w14:textId="77777777" w:rsidR="00A13A17" w:rsidRPr="0079318B" w:rsidRDefault="00A13A17" w:rsidP="002173B0">
      <w:pPr>
        <w:pStyle w:val="BodyText3"/>
        <w:numPr>
          <w:ilvl w:val="0"/>
          <w:numId w:val="14"/>
        </w:numPr>
        <w:rPr>
          <w:sz w:val="24"/>
        </w:rPr>
      </w:pPr>
      <w:r w:rsidRPr="0079318B">
        <w:rPr>
          <w:sz w:val="24"/>
        </w:rPr>
        <w:t>Communication and Language</w:t>
      </w:r>
    </w:p>
    <w:p w14:paraId="1B236E57" w14:textId="77777777" w:rsidR="00A13A17" w:rsidRPr="0079318B" w:rsidRDefault="00A13A17" w:rsidP="002173B0">
      <w:pPr>
        <w:pStyle w:val="BodyText3"/>
        <w:numPr>
          <w:ilvl w:val="0"/>
          <w:numId w:val="14"/>
        </w:numPr>
        <w:rPr>
          <w:sz w:val="24"/>
        </w:rPr>
      </w:pPr>
      <w:r w:rsidRPr="0079318B">
        <w:rPr>
          <w:sz w:val="24"/>
        </w:rPr>
        <w:t>Physical Development</w:t>
      </w:r>
    </w:p>
    <w:p w14:paraId="394CBDB9" w14:textId="77777777" w:rsidR="00A13A17" w:rsidRPr="0079318B" w:rsidRDefault="00A13A17" w:rsidP="002173B0">
      <w:pPr>
        <w:pStyle w:val="BodyText3"/>
        <w:numPr>
          <w:ilvl w:val="0"/>
          <w:numId w:val="14"/>
        </w:numPr>
        <w:rPr>
          <w:sz w:val="24"/>
        </w:rPr>
      </w:pPr>
      <w:r w:rsidRPr="0079318B">
        <w:rPr>
          <w:sz w:val="24"/>
        </w:rPr>
        <w:t>Literacy</w:t>
      </w:r>
    </w:p>
    <w:p w14:paraId="50172BF0" w14:textId="77777777" w:rsidR="00A13A17" w:rsidRPr="0079318B" w:rsidRDefault="00A13A17" w:rsidP="002173B0">
      <w:pPr>
        <w:pStyle w:val="BodyText3"/>
        <w:numPr>
          <w:ilvl w:val="0"/>
          <w:numId w:val="14"/>
        </w:numPr>
        <w:rPr>
          <w:sz w:val="24"/>
        </w:rPr>
      </w:pPr>
      <w:r w:rsidRPr="0079318B">
        <w:rPr>
          <w:sz w:val="24"/>
        </w:rPr>
        <w:t>Mathematics</w:t>
      </w:r>
    </w:p>
    <w:p w14:paraId="23FD65D7" w14:textId="77777777" w:rsidR="00A13A17" w:rsidRPr="0079318B" w:rsidRDefault="00A13A17" w:rsidP="002173B0">
      <w:pPr>
        <w:pStyle w:val="BodyText3"/>
        <w:numPr>
          <w:ilvl w:val="0"/>
          <w:numId w:val="14"/>
        </w:numPr>
        <w:rPr>
          <w:sz w:val="24"/>
        </w:rPr>
      </w:pPr>
      <w:r w:rsidRPr="0079318B">
        <w:rPr>
          <w:sz w:val="24"/>
        </w:rPr>
        <w:t>Understanding the World</w:t>
      </w:r>
    </w:p>
    <w:p w14:paraId="4B389FCE" w14:textId="77777777" w:rsidR="00A13A17" w:rsidRPr="0079318B" w:rsidRDefault="00A13A17" w:rsidP="00B67221">
      <w:pPr>
        <w:pStyle w:val="BodyText3"/>
        <w:numPr>
          <w:ilvl w:val="0"/>
          <w:numId w:val="14"/>
        </w:numPr>
        <w:rPr>
          <w:sz w:val="24"/>
        </w:rPr>
      </w:pPr>
      <w:r w:rsidRPr="0079318B">
        <w:rPr>
          <w:sz w:val="24"/>
        </w:rPr>
        <w:t>Expressive Arts and Design</w:t>
      </w:r>
    </w:p>
    <w:p w14:paraId="56576C3D" w14:textId="77777777" w:rsidR="00A13A17" w:rsidRPr="0079318B" w:rsidRDefault="00A13A17" w:rsidP="000C22C3">
      <w:pPr>
        <w:pStyle w:val="BodyText3"/>
        <w:jc w:val="left"/>
        <w:rPr>
          <w:sz w:val="24"/>
        </w:rPr>
      </w:pPr>
    </w:p>
    <w:p w14:paraId="72E04828" w14:textId="77777777" w:rsidR="00A13A17" w:rsidRPr="0079318B" w:rsidRDefault="00A13A17" w:rsidP="000C22C3">
      <w:pPr>
        <w:pStyle w:val="BodyText3"/>
        <w:jc w:val="left"/>
        <w:rPr>
          <w:sz w:val="24"/>
        </w:rPr>
      </w:pPr>
      <w:r w:rsidRPr="0079318B">
        <w:rPr>
          <w:sz w:val="24"/>
        </w:rPr>
        <w:t>For each area, the guidance sets out ‘development matters’, which describe the stages through which children are likely to pass through.  It is important to note that children will not necessarily progress sequentially through the stages, since these do not represent age-related goals. Some of the elements may be achieved very quickly while others will take much longer.  As children move from one element to another, they take with them what they have already achieved and continue to practice, refine and build on their previous development and learning.  Parents are given more detailed information on these stages of development on their child’s induction day.</w:t>
      </w:r>
    </w:p>
    <w:p w14:paraId="213D2B3B" w14:textId="77777777" w:rsidR="00C11B04" w:rsidRPr="00141745" w:rsidRDefault="00C11B04" w:rsidP="00C11B04">
      <w:pPr>
        <w:pStyle w:val="NormalWeb"/>
        <w:rPr>
          <w:b/>
          <w:u w:val="single"/>
        </w:rPr>
      </w:pPr>
      <w:r w:rsidRPr="00141745">
        <w:rPr>
          <w:b/>
          <w:u w:val="single"/>
        </w:rPr>
        <w:t>STORY SACS</w:t>
      </w:r>
    </w:p>
    <w:p w14:paraId="42B04449" w14:textId="77777777" w:rsidR="00C11B04" w:rsidRPr="0079318B" w:rsidRDefault="00C11B04" w:rsidP="00C11B04">
      <w:pPr>
        <w:pStyle w:val="NormalWeb"/>
      </w:pPr>
      <w:r w:rsidRPr="0079318B">
        <w:t>We run</w:t>
      </w:r>
      <w:r w:rsidR="005D3F0D">
        <w:t xml:space="preserve"> a story sac system at pre-school</w:t>
      </w:r>
      <w:r w:rsidRPr="0079318B">
        <w:t xml:space="preserve"> to allow children to take home a story sac which consists of a book, soft toy and an activity. We will record the story sac you borrow and the date. Story sacs can be kept for a week.</w:t>
      </w:r>
    </w:p>
    <w:p w14:paraId="7F3873CA" w14:textId="77777777" w:rsidR="00A13A17" w:rsidRPr="0079318B" w:rsidRDefault="00A13A17" w:rsidP="000C22C3">
      <w:pPr>
        <w:pStyle w:val="BodyText3"/>
        <w:jc w:val="left"/>
        <w:rPr>
          <w:b/>
          <w:bCs/>
          <w:sz w:val="24"/>
        </w:rPr>
      </w:pPr>
    </w:p>
    <w:p w14:paraId="33BF1354" w14:textId="77777777" w:rsidR="00A13A17" w:rsidRPr="0079318B" w:rsidRDefault="00A13A17" w:rsidP="000C22C3">
      <w:pPr>
        <w:pStyle w:val="BodyText3"/>
        <w:jc w:val="left"/>
        <w:rPr>
          <w:b/>
          <w:bCs/>
          <w:sz w:val="24"/>
        </w:rPr>
      </w:pPr>
      <w:r w:rsidRPr="0079318B">
        <w:rPr>
          <w:b/>
          <w:bCs/>
          <w:sz w:val="24"/>
        </w:rPr>
        <w:t>Learning opportunities for adults</w:t>
      </w:r>
    </w:p>
    <w:p w14:paraId="44555C9A" w14:textId="77777777" w:rsidR="00A13A17" w:rsidRPr="0079318B" w:rsidRDefault="00A13A17" w:rsidP="000C22C3">
      <w:pPr>
        <w:pStyle w:val="BodyText3"/>
        <w:jc w:val="left"/>
        <w:rPr>
          <w:b/>
          <w:bCs/>
          <w:sz w:val="24"/>
        </w:rPr>
      </w:pPr>
    </w:p>
    <w:p w14:paraId="19CE46AE" w14:textId="77777777" w:rsidR="00A13A17" w:rsidRPr="0079318B" w:rsidRDefault="00A13A17" w:rsidP="000C22C3">
      <w:pPr>
        <w:pStyle w:val="BodyText3"/>
        <w:jc w:val="left"/>
        <w:rPr>
          <w:sz w:val="24"/>
        </w:rPr>
      </w:pPr>
      <w:r w:rsidRPr="0079318B">
        <w:rPr>
          <w:sz w:val="24"/>
        </w:rPr>
        <w:t xml:space="preserve">As well as gaining qualification in early years care and education, the </w:t>
      </w:r>
      <w:r w:rsidR="0076202F" w:rsidRPr="0079318B">
        <w:rPr>
          <w:sz w:val="24"/>
        </w:rPr>
        <w:t>setting</w:t>
      </w:r>
      <w:r w:rsidR="0076202F">
        <w:rPr>
          <w:sz w:val="24"/>
        </w:rPr>
        <w:t>’s</w:t>
      </w:r>
      <w:r w:rsidR="0076202F" w:rsidRPr="0079318B">
        <w:rPr>
          <w:sz w:val="24"/>
        </w:rPr>
        <w:t xml:space="preserve"> </w:t>
      </w:r>
      <w:r w:rsidR="0076202F">
        <w:rPr>
          <w:sz w:val="24"/>
        </w:rPr>
        <w:t>staff</w:t>
      </w:r>
      <w:r w:rsidR="00FC0ADD">
        <w:rPr>
          <w:sz w:val="24"/>
        </w:rPr>
        <w:t xml:space="preserve"> take</w:t>
      </w:r>
      <w:r w:rsidRPr="0079318B">
        <w:rPr>
          <w:sz w:val="24"/>
        </w:rPr>
        <w:t xml:space="preserve"> part in further training to help them to keep up to date with thinking about early years care and education.</w:t>
      </w:r>
    </w:p>
    <w:p w14:paraId="197A46AC" w14:textId="77777777" w:rsidR="00A13A17" w:rsidRPr="0079318B" w:rsidRDefault="00A13A17" w:rsidP="000C22C3">
      <w:pPr>
        <w:pStyle w:val="BodyText3"/>
        <w:jc w:val="left"/>
        <w:rPr>
          <w:sz w:val="24"/>
        </w:rPr>
      </w:pPr>
    </w:p>
    <w:p w14:paraId="02F5F693" w14:textId="77777777" w:rsidR="0079318B" w:rsidRPr="00FC0ADD" w:rsidRDefault="00A13A17" w:rsidP="000C22C3">
      <w:pPr>
        <w:pStyle w:val="BodyText3"/>
        <w:jc w:val="left"/>
        <w:rPr>
          <w:sz w:val="24"/>
        </w:rPr>
      </w:pPr>
      <w:r w:rsidRPr="0079318B">
        <w:rPr>
          <w:sz w:val="24"/>
        </w:rPr>
        <w:lastRenderedPageBreak/>
        <w:t>The setting also keeps itself up to date with best practice in early years care and education through the various magazines and literatu</w:t>
      </w:r>
      <w:r w:rsidR="00FC0ADD">
        <w:rPr>
          <w:sz w:val="24"/>
        </w:rPr>
        <w:t>re.</w:t>
      </w:r>
    </w:p>
    <w:p w14:paraId="310120D2" w14:textId="77777777" w:rsidR="0079318B" w:rsidRDefault="0079318B" w:rsidP="000C22C3">
      <w:pPr>
        <w:pStyle w:val="BodyText3"/>
        <w:jc w:val="left"/>
        <w:rPr>
          <w:b/>
          <w:bCs/>
          <w:sz w:val="24"/>
        </w:rPr>
      </w:pPr>
    </w:p>
    <w:p w14:paraId="1354F3B5" w14:textId="77777777" w:rsidR="00A13A17" w:rsidRPr="0079318B" w:rsidRDefault="00A13A17" w:rsidP="000C22C3">
      <w:pPr>
        <w:pStyle w:val="BodyText3"/>
        <w:jc w:val="left"/>
        <w:rPr>
          <w:b/>
          <w:bCs/>
          <w:sz w:val="24"/>
        </w:rPr>
      </w:pPr>
      <w:r w:rsidRPr="0079318B">
        <w:rPr>
          <w:b/>
          <w:bCs/>
          <w:sz w:val="24"/>
        </w:rPr>
        <w:t>The setting’s timetable and routines</w:t>
      </w:r>
    </w:p>
    <w:p w14:paraId="3D1621F3" w14:textId="77777777" w:rsidR="00A13A17" w:rsidRPr="000C22C3" w:rsidRDefault="00A13A17" w:rsidP="000C22C3">
      <w:pPr>
        <w:pStyle w:val="BodyText3"/>
        <w:jc w:val="left"/>
        <w:rPr>
          <w:b/>
          <w:bCs/>
          <w:sz w:val="24"/>
        </w:rPr>
      </w:pPr>
    </w:p>
    <w:p w14:paraId="15212DCA" w14:textId="77777777" w:rsidR="00A13A17" w:rsidRPr="000C22C3" w:rsidRDefault="00A13A17" w:rsidP="000C22C3">
      <w:pPr>
        <w:pStyle w:val="BodyText3"/>
        <w:jc w:val="left"/>
        <w:rPr>
          <w:sz w:val="24"/>
        </w:rPr>
      </w:pPr>
      <w:r w:rsidRPr="000C22C3">
        <w:rPr>
          <w:sz w:val="24"/>
        </w:rPr>
        <w:t>Our setting believes that care and education are equally important in the experience which we offer children.  The routines and activities that make up the session in the setting are provided in ways that;</w:t>
      </w:r>
    </w:p>
    <w:p w14:paraId="34E64EF0" w14:textId="77777777" w:rsidR="00A13A17" w:rsidRPr="000C22C3" w:rsidRDefault="00A13A17" w:rsidP="000C22C3">
      <w:pPr>
        <w:pStyle w:val="BodyText3"/>
        <w:rPr>
          <w:sz w:val="24"/>
        </w:rPr>
      </w:pPr>
    </w:p>
    <w:p w14:paraId="026F1BA4" w14:textId="77777777" w:rsidR="00A13A17" w:rsidRPr="000C22C3" w:rsidRDefault="00A13A17" w:rsidP="000C22C3">
      <w:pPr>
        <w:pStyle w:val="BodyText3"/>
        <w:numPr>
          <w:ilvl w:val="0"/>
          <w:numId w:val="10"/>
        </w:numPr>
        <w:jc w:val="left"/>
        <w:rPr>
          <w:sz w:val="24"/>
        </w:rPr>
      </w:pPr>
      <w:r w:rsidRPr="000C22C3">
        <w:rPr>
          <w:sz w:val="24"/>
        </w:rPr>
        <w:t>Help each child to feel that they are a valued member of the setting;</w:t>
      </w:r>
    </w:p>
    <w:p w14:paraId="7B841CDE" w14:textId="77777777" w:rsidR="00A13A17" w:rsidRPr="000C22C3" w:rsidRDefault="00A13A17" w:rsidP="000C22C3">
      <w:pPr>
        <w:pStyle w:val="BodyText3"/>
        <w:numPr>
          <w:ilvl w:val="0"/>
          <w:numId w:val="10"/>
        </w:numPr>
        <w:jc w:val="left"/>
        <w:rPr>
          <w:sz w:val="24"/>
        </w:rPr>
      </w:pPr>
      <w:r w:rsidRPr="000C22C3">
        <w:rPr>
          <w:sz w:val="24"/>
        </w:rPr>
        <w:t>Ensure the safety of each child;</w:t>
      </w:r>
    </w:p>
    <w:p w14:paraId="16547CFF" w14:textId="77777777" w:rsidR="00A13A17" w:rsidRPr="00EF7707" w:rsidRDefault="00A13A17" w:rsidP="00C0511F">
      <w:pPr>
        <w:pStyle w:val="BodyText3"/>
        <w:numPr>
          <w:ilvl w:val="0"/>
          <w:numId w:val="10"/>
        </w:numPr>
        <w:jc w:val="left"/>
        <w:rPr>
          <w:sz w:val="24"/>
        </w:rPr>
      </w:pPr>
      <w:r w:rsidRPr="000C22C3">
        <w:rPr>
          <w:sz w:val="24"/>
        </w:rPr>
        <w:t>Help children to gain from the social experience of being part of a group; and</w:t>
      </w:r>
      <w:r>
        <w:rPr>
          <w:sz w:val="24"/>
        </w:rPr>
        <w:t xml:space="preserve">             p</w:t>
      </w:r>
      <w:r w:rsidRPr="000C22C3">
        <w:rPr>
          <w:sz w:val="24"/>
        </w:rPr>
        <w:t>rovide children with opportunities to learn and help them to value learning</w:t>
      </w:r>
    </w:p>
    <w:p w14:paraId="424BEEEB" w14:textId="77777777" w:rsidR="00A13A17" w:rsidRPr="000C22C3" w:rsidRDefault="00A13A17" w:rsidP="000356B7">
      <w:pPr>
        <w:pStyle w:val="BodyText3"/>
        <w:jc w:val="left"/>
        <w:rPr>
          <w:b/>
          <w:bCs/>
          <w:sz w:val="24"/>
        </w:rPr>
      </w:pPr>
    </w:p>
    <w:p w14:paraId="7619949F" w14:textId="77777777" w:rsidR="00A13A17" w:rsidRDefault="00A13A17" w:rsidP="000356B7">
      <w:pPr>
        <w:pStyle w:val="BodyText3"/>
        <w:jc w:val="left"/>
      </w:pPr>
      <w:r>
        <w:t xml:space="preserve">                                             </w:t>
      </w:r>
      <w:r w:rsidR="000278EF">
        <w:rPr>
          <w:noProof/>
          <w:lang w:eastAsia="en-GB"/>
        </w:rPr>
        <w:drawing>
          <wp:inline distT="0" distB="0" distL="0" distR="0" wp14:anchorId="665BC7FB" wp14:editId="6A13E41D">
            <wp:extent cx="1341120" cy="868680"/>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341120" cy="868680"/>
                    </a:xfrm>
                    <a:prstGeom prst="rect">
                      <a:avLst/>
                    </a:prstGeom>
                    <a:noFill/>
                    <a:ln w="9525">
                      <a:noFill/>
                      <a:miter lim="800000"/>
                      <a:headEnd/>
                      <a:tailEnd/>
                    </a:ln>
                  </pic:spPr>
                </pic:pic>
              </a:graphicData>
            </a:graphic>
          </wp:inline>
        </w:drawing>
      </w:r>
    </w:p>
    <w:p w14:paraId="4E677D24" w14:textId="77777777" w:rsidR="00A13A17" w:rsidRDefault="00A13A17" w:rsidP="000356B7">
      <w:pPr>
        <w:pStyle w:val="BodyText3"/>
        <w:jc w:val="left"/>
      </w:pPr>
    </w:p>
    <w:p w14:paraId="73389EC6" w14:textId="77777777" w:rsidR="00A13A17" w:rsidRPr="000356B7" w:rsidRDefault="00A13A17" w:rsidP="000356B7">
      <w:pPr>
        <w:pStyle w:val="BodyText3"/>
        <w:jc w:val="left"/>
        <w:rPr>
          <w:b/>
          <w:bCs/>
          <w:sz w:val="24"/>
        </w:rPr>
      </w:pPr>
      <w:r w:rsidRPr="000356B7">
        <w:rPr>
          <w:b/>
          <w:bCs/>
          <w:sz w:val="24"/>
        </w:rPr>
        <w:t>The Session</w:t>
      </w:r>
    </w:p>
    <w:p w14:paraId="5E3003D2" w14:textId="77777777" w:rsidR="00A13A17" w:rsidRPr="000356B7" w:rsidRDefault="00A13A17" w:rsidP="000356B7">
      <w:pPr>
        <w:pStyle w:val="BodyText3"/>
        <w:jc w:val="left"/>
        <w:rPr>
          <w:b/>
          <w:bCs/>
          <w:sz w:val="24"/>
        </w:rPr>
      </w:pPr>
    </w:p>
    <w:p w14:paraId="730F6CB9" w14:textId="77777777" w:rsidR="00A13A17" w:rsidRPr="000356B7" w:rsidRDefault="00A13A17" w:rsidP="000356B7">
      <w:pPr>
        <w:pStyle w:val="BodyText3"/>
        <w:jc w:val="left"/>
        <w:rPr>
          <w:sz w:val="24"/>
        </w:rPr>
      </w:pPr>
      <w:r w:rsidRPr="000356B7">
        <w:rPr>
          <w:sz w:val="24"/>
        </w:rPr>
        <w:t>We organise our sessions so that the children can choose from – and work at –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as well as helping them to learn to work with others.</w:t>
      </w:r>
    </w:p>
    <w:p w14:paraId="31CAE274" w14:textId="77777777" w:rsidR="00A13A17" w:rsidRPr="000356B7" w:rsidRDefault="00A13A17" w:rsidP="000356B7">
      <w:pPr>
        <w:pStyle w:val="BodyText3"/>
        <w:jc w:val="left"/>
        <w:rPr>
          <w:sz w:val="24"/>
        </w:rPr>
      </w:pPr>
    </w:p>
    <w:p w14:paraId="4F5E4FAF" w14:textId="77777777" w:rsidR="00A13A17" w:rsidRPr="005E0362" w:rsidRDefault="00A13A17" w:rsidP="000356B7">
      <w:pPr>
        <w:pStyle w:val="BodyText3"/>
        <w:jc w:val="left"/>
      </w:pPr>
      <w:r w:rsidRPr="000356B7">
        <w:rPr>
          <w:sz w:val="24"/>
        </w:rPr>
        <w:t>Outdoor activities contribute to children’s health, their physical development and their knowledge of the world around them.  The children have the opportunity – and are encouraged to take part in outdoor child-chosen and adult-led activities, as well as those provided in the indoor playroom</w:t>
      </w:r>
      <w:r>
        <w:t>.</w:t>
      </w:r>
    </w:p>
    <w:p w14:paraId="7023DAB7" w14:textId="77777777" w:rsidR="00A13A17" w:rsidRDefault="00A13A17" w:rsidP="000356B7">
      <w:pPr>
        <w:pStyle w:val="BodyText3"/>
        <w:jc w:val="left"/>
        <w:rPr>
          <w:b/>
          <w:bCs/>
          <w:sz w:val="24"/>
        </w:rPr>
      </w:pPr>
    </w:p>
    <w:p w14:paraId="2A8A9F22" w14:textId="77777777" w:rsidR="00A13A17" w:rsidRPr="000356B7" w:rsidRDefault="00A13A17" w:rsidP="000356B7">
      <w:pPr>
        <w:pStyle w:val="BodyText3"/>
        <w:jc w:val="left"/>
        <w:rPr>
          <w:b/>
          <w:bCs/>
          <w:sz w:val="24"/>
        </w:rPr>
      </w:pPr>
      <w:r w:rsidRPr="000356B7">
        <w:rPr>
          <w:b/>
          <w:bCs/>
          <w:sz w:val="24"/>
        </w:rPr>
        <w:t>Policies</w:t>
      </w:r>
    </w:p>
    <w:p w14:paraId="2307B08C" w14:textId="77777777" w:rsidR="00A13A17" w:rsidRPr="000356B7" w:rsidRDefault="00A13A17" w:rsidP="000356B7">
      <w:pPr>
        <w:pStyle w:val="BodyText3"/>
        <w:jc w:val="left"/>
        <w:rPr>
          <w:b/>
          <w:bCs/>
          <w:sz w:val="24"/>
        </w:rPr>
      </w:pPr>
    </w:p>
    <w:p w14:paraId="790CB27D" w14:textId="77777777" w:rsidR="00A13A17" w:rsidRPr="000356B7" w:rsidRDefault="005D3F0D" w:rsidP="000356B7">
      <w:pPr>
        <w:pStyle w:val="BodyText3"/>
        <w:jc w:val="left"/>
        <w:rPr>
          <w:sz w:val="24"/>
        </w:rPr>
      </w:pPr>
      <w:r>
        <w:rPr>
          <w:sz w:val="24"/>
        </w:rPr>
        <w:t>St Mark’s Pre-school</w:t>
      </w:r>
      <w:r w:rsidR="00A13A17" w:rsidRPr="000356B7">
        <w:rPr>
          <w:sz w:val="24"/>
        </w:rPr>
        <w:t xml:space="preserve"> has adopted the following policies and procedures which are available to parents upon request.</w:t>
      </w:r>
    </w:p>
    <w:p w14:paraId="7728581F" w14:textId="77777777" w:rsidR="00A13A17" w:rsidRPr="000356B7" w:rsidRDefault="00A13A17" w:rsidP="000356B7">
      <w:pPr>
        <w:pStyle w:val="BodyText3"/>
        <w:jc w:val="left"/>
        <w:rPr>
          <w:sz w:val="24"/>
        </w:rPr>
      </w:pPr>
    </w:p>
    <w:p w14:paraId="61C9A10F" w14:textId="77777777" w:rsidR="00A13A17" w:rsidRPr="000356B7" w:rsidRDefault="00A13A17" w:rsidP="000356B7">
      <w:pPr>
        <w:pStyle w:val="BodyText3"/>
        <w:jc w:val="left"/>
        <w:rPr>
          <w:sz w:val="24"/>
          <w:u w:val="single"/>
        </w:rPr>
      </w:pPr>
      <w:r w:rsidRPr="000356B7">
        <w:rPr>
          <w:sz w:val="24"/>
          <w:u w:val="single"/>
        </w:rPr>
        <w:t>Policies</w:t>
      </w:r>
    </w:p>
    <w:p w14:paraId="0F34A9C6" w14:textId="77777777" w:rsidR="00A13A17" w:rsidRPr="000B38B2" w:rsidRDefault="00A13A17" w:rsidP="000356B7">
      <w:pPr>
        <w:pStyle w:val="BodyText3"/>
        <w:numPr>
          <w:ilvl w:val="0"/>
          <w:numId w:val="7"/>
        </w:numPr>
        <w:jc w:val="left"/>
        <w:rPr>
          <w:sz w:val="24"/>
        </w:rPr>
      </w:pPr>
      <w:r w:rsidRPr="000B38B2">
        <w:rPr>
          <w:sz w:val="24"/>
        </w:rPr>
        <w:t xml:space="preserve">Administering Medicine Policy </w:t>
      </w:r>
    </w:p>
    <w:p w14:paraId="7261C4ED" w14:textId="77777777" w:rsidR="00A13A17" w:rsidRPr="000B38B2" w:rsidRDefault="00A13A17" w:rsidP="000356B7">
      <w:pPr>
        <w:pStyle w:val="BodyText3"/>
        <w:numPr>
          <w:ilvl w:val="0"/>
          <w:numId w:val="7"/>
        </w:numPr>
        <w:jc w:val="left"/>
        <w:rPr>
          <w:sz w:val="24"/>
        </w:rPr>
      </w:pPr>
      <w:r w:rsidRPr="000B38B2">
        <w:rPr>
          <w:sz w:val="24"/>
        </w:rPr>
        <w:t>Admissions</w:t>
      </w:r>
    </w:p>
    <w:p w14:paraId="2BCCBA8D" w14:textId="77777777" w:rsidR="00A13A17" w:rsidRPr="000B38B2" w:rsidRDefault="00A13A17" w:rsidP="000356B7">
      <w:pPr>
        <w:pStyle w:val="BodyText3"/>
        <w:numPr>
          <w:ilvl w:val="0"/>
          <w:numId w:val="7"/>
        </w:numPr>
        <w:jc w:val="left"/>
        <w:rPr>
          <w:sz w:val="24"/>
        </w:rPr>
      </w:pPr>
      <w:r w:rsidRPr="000B38B2">
        <w:rPr>
          <w:sz w:val="24"/>
        </w:rPr>
        <w:t>Behaviour Management Policy</w:t>
      </w:r>
    </w:p>
    <w:p w14:paraId="681D6FD6" w14:textId="77777777" w:rsidR="00A13A17" w:rsidRPr="000B38B2" w:rsidRDefault="00A13A17" w:rsidP="000356B7">
      <w:pPr>
        <w:pStyle w:val="BodyText3"/>
        <w:numPr>
          <w:ilvl w:val="0"/>
          <w:numId w:val="7"/>
        </w:numPr>
        <w:jc w:val="left"/>
        <w:rPr>
          <w:sz w:val="24"/>
        </w:rPr>
      </w:pPr>
      <w:r w:rsidRPr="000B38B2">
        <w:rPr>
          <w:sz w:val="24"/>
        </w:rPr>
        <w:t xml:space="preserve">Biting Policy and Procedure </w:t>
      </w:r>
    </w:p>
    <w:p w14:paraId="4C5862EC" w14:textId="77777777" w:rsidR="00A13A17" w:rsidRDefault="00A13A17" w:rsidP="000B38B2">
      <w:pPr>
        <w:pStyle w:val="BodyText3"/>
        <w:numPr>
          <w:ilvl w:val="0"/>
          <w:numId w:val="7"/>
        </w:numPr>
        <w:jc w:val="left"/>
        <w:rPr>
          <w:sz w:val="24"/>
        </w:rPr>
      </w:pPr>
      <w:r>
        <w:rPr>
          <w:sz w:val="24"/>
        </w:rPr>
        <w:t>Child Protection Policy</w:t>
      </w:r>
    </w:p>
    <w:p w14:paraId="75D7CD13" w14:textId="77777777" w:rsidR="00A13A17" w:rsidRPr="000B38B2" w:rsidRDefault="00A13A17" w:rsidP="000B38B2">
      <w:pPr>
        <w:pStyle w:val="BodyText3"/>
        <w:numPr>
          <w:ilvl w:val="0"/>
          <w:numId w:val="7"/>
        </w:numPr>
        <w:jc w:val="left"/>
        <w:rPr>
          <w:sz w:val="24"/>
        </w:rPr>
      </w:pPr>
      <w:r w:rsidRPr="000B38B2">
        <w:rPr>
          <w:sz w:val="24"/>
        </w:rPr>
        <w:t>Confidentiality Policy</w:t>
      </w:r>
    </w:p>
    <w:p w14:paraId="72E34DD5" w14:textId="77777777" w:rsidR="00A13A17" w:rsidRPr="000B38B2" w:rsidRDefault="00A13A17" w:rsidP="000B38B2">
      <w:pPr>
        <w:pStyle w:val="BodyText3"/>
        <w:numPr>
          <w:ilvl w:val="0"/>
          <w:numId w:val="7"/>
        </w:numPr>
        <w:jc w:val="left"/>
        <w:rPr>
          <w:sz w:val="24"/>
        </w:rPr>
      </w:pPr>
      <w:r w:rsidRPr="000B38B2">
        <w:rPr>
          <w:sz w:val="24"/>
        </w:rPr>
        <w:t>Equal Opportunities Policy</w:t>
      </w:r>
    </w:p>
    <w:p w14:paraId="152DCF01" w14:textId="77777777" w:rsidR="00A13A17" w:rsidRPr="000B38B2" w:rsidRDefault="00A13A17" w:rsidP="000356B7">
      <w:pPr>
        <w:pStyle w:val="BodyText3"/>
        <w:numPr>
          <w:ilvl w:val="0"/>
          <w:numId w:val="7"/>
        </w:numPr>
        <w:jc w:val="left"/>
        <w:rPr>
          <w:sz w:val="24"/>
        </w:rPr>
      </w:pPr>
      <w:r w:rsidRPr="000B38B2">
        <w:rPr>
          <w:sz w:val="24"/>
        </w:rPr>
        <w:t xml:space="preserve">EYFS Policy </w:t>
      </w:r>
    </w:p>
    <w:p w14:paraId="196B1F20" w14:textId="77777777" w:rsidR="00A13A17" w:rsidRDefault="00A13A17" w:rsidP="000356B7">
      <w:pPr>
        <w:pStyle w:val="BodyText3"/>
        <w:numPr>
          <w:ilvl w:val="0"/>
          <w:numId w:val="7"/>
        </w:numPr>
        <w:jc w:val="left"/>
        <w:rPr>
          <w:sz w:val="24"/>
        </w:rPr>
      </w:pPr>
      <w:r w:rsidRPr="000B38B2">
        <w:rPr>
          <w:sz w:val="24"/>
        </w:rPr>
        <w:t>Health, Hygiene and Safety Policy</w:t>
      </w:r>
    </w:p>
    <w:p w14:paraId="3D95C639" w14:textId="77777777" w:rsidR="00A13A17" w:rsidRPr="000B38B2" w:rsidRDefault="000D176A" w:rsidP="000D176A">
      <w:pPr>
        <w:pStyle w:val="BodyText3"/>
        <w:jc w:val="left"/>
        <w:rPr>
          <w:sz w:val="24"/>
        </w:rPr>
      </w:pPr>
      <w:r>
        <w:rPr>
          <w:sz w:val="24"/>
        </w:rPr>
        <w:t xml:space="preserve">            </w:t>
      </w:r>
      <w:r w:rsidR="00A13A17" w:rsidRPr="000B38B2">
        <w:rPr>
          <w:sz w:val="24"/>
        </w:rPr>
        <w:t xml:space="preserve">Mobile Phone Policy </w:t>
      </w:r>
    </w:p>
    <w:p w14:paraId="35E24A01" w14:textId="77777777" w:rsidR="00A13A17" w:rsidRPr="000B38B2" w:rsidRDefault="00A13A17" w:rsidP="000356B7">
      <w:pPr>
        <w:pStyle w:val="BodyText3"/>
        <w:numPr>
          <w:ilvl w:val="0"/>
          <w:numId w:val="7"/>
        </w:numPr>
        <w:jc w:val="left"/>
        <w:rPr>
          <w:sz w:val="24"/>
        </w:rPr>
      </w:pPr>
      <w:r w:rsidRPr="000B38B2">
        <w:rPr>
          <w:sz w:val="24"/>
        </w:rPr>
        <w:lastRenderedPageBreak/>
        <w:t>Outdoor Policy</w:t>
      </w:r>
    </w:p>
    <w:p w14:paraId="453DE546" w14:textId="77777777" w:rsidR="00A13A17" w:rsidRPr="000B38B2" w:rsidRDefault="00A13A17" w:rsidP="000356B7">
      <w:pPr>
        <w:pStyle w:val="BodyText3"/>
        <w:numPr>
          <w:ilvl w:val="0"/>
          <w:numId w:val="7"/>
        </w:numPr>
        <w:jc w:val="left"/>
        <w:rPr>
          <w:sz w:val="24"/>
        </w:rPr>
      </w:pPr>
      <w:r w:rsidRPr="000B38B2">
        <w:rPr>
          <w:sz w:val="24"/>
        </w:rPr>
        <w:t xml:space="preserve">Partnership with Parents Policy </w:t>
      </w:r>
    </w:p>
    <w:p w14:paraId="72919142" w14:textId="77777777" w:rsidR="00A13A17" w:rsidRPr="000B38B2" w:rsidRDefault="00A13A17" w:rsidP="000356B7">
      <w:pPr>
        <w:pStyle w:val="BodyText3"/>
        <w:numPr>
          <w:ilvl w:val="0"/>
          <w:numId w:val="7"/>
        </w:numPr>
        <w:jc w:val="left"/>
        <w:rPr>
          <w:sz w:val="24"/>
        </w:rPr>
      </w:pPr>
      <w:r w:rsidRPr="000B38B2">
        <w:rPr>
          <w:sz w:val="24"/>
        </w:rPr>
        <w:t xml:space="preserve">Photograph Policy </w:t>
      </w:r>
    </w:p>
    <w:p w14:paraId="557E8138" w14:textId="77777777" w:rsidR="00A13A17" w:rsidRPr="000B38B2" w:rsidRDefault="00A13A17" w:rsidP="000B38B2">
      <w:pPr>
        <w:pStyle w:val="BodyText3"/>
        <w:numPr>
          <w:ilvl w:val="0"/>
          <w:numId w:val="7"/>
        </w:numPr>
        <w:jc w:val="left"/>
        <w:rPr>
          <w:sz w:val="24"/>
        </w:rPr>
      </w:pPr>
      <w:r w:rsidRPr="000B38B2">
        <w:rPr>
          <w:sz w:val="24"/>
        </w:rPr>
        <w:t>Role of the Key Person Policy and Procedure</w:t>
      </w:r>
    </w:p>
    <w:p w14:paraId="71301F14" w14:textId="77777777" w:rsidR="00A13A17" w:rsidRPr="000B38B2" w:rsidRDefault="00A13A17" w:rsidP="000356B7">
      <w:pPr>
        <w:pStyle w:val="BodyText3"/>
        <w:numPr>
          <w:ilvl w:val="0"/>
          <w:numId w:val="7"/>
        </w:numPr>
        <w:jc w:val="left"/>
        <w:rPr>
          <w:sz w:val="24"/>
        </w:rPr>
      </w:pPr>
      <w:r w:rsidRPr="000B38B2">
        <w:rPr>
          <w:sz w:val="24"/>
        </w:rPr>
        <w:t>Safe Recruitment and Selection Policy</w:t>
      </w:r>
    </w:p>
    <w:p w14:paraId="5E252505" w14:textId="77777777" w:rsidR="00A13A17" w:rsidRPr="000B38B2" w:rsidRDefault="00A13A17" w:rsidP="000356B7">
      <w:pPr>
        <w:pStyle w:val="BodyText3"/>
        <w:numPr>
          <w:ilvl w:val="0"/>
          <w:numId w:val="7"/>
        </w:numPr>
        <w:jc w:val="left"/>
        <w:rPr>
          <w:sz w:val="24"/>
        </w:rPr>
      </w:pPr>
      <w:r w:rsidRPr="000B38B2">
        <w:rPr>
          <w:sz w:val="24"/>
        </w:rPr>
        <w:t>Settling in Policy</w:t>
      </w:r>
    </w:p>
    <w:p w14:paraId="520A1A3D" w14:textId="77777777" w:rsidR="00A13A17" w:rsidRPr="000B38B2" w:rsidRDefault="00A13A17" w:rsidP="000356B7">
      <w:pPr>
        <w:pStyle w:val="BodyText3"/>
        <w:numPr>
          <w:ilvl w:val="0"/>
          <w:numId w:val="7"/>
        </w:numPr>
        <w:jc w:val="left"/>
        <w:rPr>
          <w:sz w:val="24"/>
        </w:rPr>
      </w:pPr>
      <w:r w:rsidRPr="000B38B2">
        <w:rPr>
          <w:sz w:val="24"/>
        </w:rPr>
        <w:t xml:space="preserve">Sick Child Policy and Procedure </w:t>
      </w:r>
    </w:p>
    <w:p w14:paraId="689D85CD" w14:textId="77777777" w:rsidR="00A13A17" w:rsidRPr="000B38B2" w:rsidRDefault="00A13A17" w:rsidP="000356B7">
      <w:pPr>
        <w:pStyle w:val="BodyText3"/>
        <w:numPr>
          <w:ilvl w:val="0"/>
          <w:numId w:val="7"/>
        </w:numPr>
        <w:jc w:val="left"/>
        <w:rPr>
          <w:sz w:val="24"/>
        </w:rPr>
      </w:pPr>
      <w:r w:rsidRPr="000B38B2">
        <w:rPr>
          <w:sz w:val="24"/>
        </w:rPr>
        <w:t>Special Educational Needs Policy</w:t>
      </w:r>
    </w:p>
    <w:p w14:paraId="7E22FC09" w14:textId="77777777" w:rsidR="00A13A17" w:rsidRPr="000B38B2" w:rsidRDefault="00A13A17" w:rsidP="000B38B2">
      <w:pPr>
        <w:pStyle w:val="BodyText3"/>
        <w:numPr>
          <w:ilvl w:val="0"/>
          <w:numId w:val="7"/>
        </w:numPr>
        <w:jc w:val="left"/>
        <w:rPr>
          <w:sz w:val="24"/>
        </w:rPr>
      </w:pPr>
      <w:r w:rsidRPr="000B38B2">
        <w:rPr>
          <w:sz w:val="24"/>
        </w:rPr>
        <w:t xml:space="preserve">Smoking, drugs and alcohol Policy </w:t>
      </w:r>
    </w:p>
    <w:p w14:paraId="1F2BDB0F" w14:textId="77777777" w:rsidR="00A13A17" w:rsidRPr="000B38B2" w:rsidRDefault="00A13A17" w:rsidP="000356B7">
      <w:pPr>
        <w:pStyle w:val="BodyText3"/>
        <w:numPr>
          <w:ilvl w:val="0"/>
          <w:numId w:val="7"/>
        </w:numPr>
        <w:jc w:val="left"/>
        <w:rPr>
          <w:sz w:val="24"/>
        </w:rPr>
      </w:pPr>
      <w:r w:rsidRPr="000B38B2">
        <w:rPr>
          <w:sz w:val="24"/>
        </w:rPr>
        <w:t xml:space="preserve">Staff Induction Policy </w:t>
      </w:r>
    </w:p>
    <w:p w14:paraId="707F969A" w14:textId="77777777" w:rsidR="00A13A17" w:rsidRPr="000B38B2" w:rsidRDefault="00A13A17" w:rsidP="000356B7">
      <w:pPr>
        <w:pStyle w:val="BodyText3"/>
        <w:numPr>
          <w:ilvl w:val="0"/>
          <w:numId w:val="7"/>
        </w:numPr>
        <w:jc w:val="left"/>
        <w:rPr>
          <w:sz w:val="24"/>
        </w:rPr>
      </w:pPr>
      <w:r w:rsidRPr="000B38B2">
        <w:rPr>
          <w:sz w:val="24"/>
        </w:rPr>
        <w:t>Student Placement Policy</w:t>
      </w:r>
    </w:p>
    <w:p w14:paraId="69C18F13" w14:textId="77777777" w:rsidR="00A13A17" w:rsidRPr="000B38B2" w:rsidRDefault="00A13A17" w:rsidP="000356B7">
      <w:pPr>
        <w:pStyle w:val="BodyText3"/>
        <w:numPr>
          <w:ilvl w:val="0"/>
          <w:numId w:val="7"/>
        </w:numPr>
        <w:jc w:val="left"/>
        <w:rPr>
          <w:sz w:val="24"/>
        </w:rPr>
      </w:pPr>
      <w:r w:rsidRPr="000B38B2">
        <w:rPr>
          <w:sz w:val="24"/>
        </w:rPr>
        <w:t>Sun Protection Policy and Procedure</w:t>
      </w:r>
    </w:p>
    <w:p w14:paraId="419AB2EE" w14:textId="77777777" w:rsidR="00A13A17" w:rsidRPr="000B38B2" w:rsidRDefault="00A13A17" w:rsidP="000356B7">
      <w:pPr>
        <w:pStyle w:val="BodyText3"/>
        <w:numPr>
          <w:ilvl w:val="0"/>
          <w:numId w:val="7"/>
        </w:numPr>
        <w:jc w:val="left"/>
        <w:rPr>
          <w:sz w:val="24"/>
        </w:rPr>
      </w:pPr>
      <w:r w:rsidRPr="000B38B2">
        <w:rPr>
          <w:sz w:val="24"/>
        </w:rPr>
        <w:t>Staffing and Employment Policy</w:t>
      </w:r>
    </w:p>
    <w:p w14:paraId="66CF24EF" w14:textId="77777777" w:rsidR="00A13A17" w:rsidRPr="000B38B2" w:rsidRDefault="00A13A17" w:rsidP="000356B7">
      <w:pPr>
        <w:pStyle w:val="BodyText3"/>
        <w:numPr>
          <w:ilvl w:val="0"/>
          <w:numId w:val="7"/>
        </w:numPr>
        <w:jc w:val="left"/>
        <w:rPr>
          <w:sz w:val="24"/>
        </w:rPr>
      </w:pPr>
      <w:r w:rsidRPr="000B38B2">
        <w:rPr>
          <w:sz w:val="24"/>
        </w:rPr>
        <w:t xml:space="preserve">Time off Policy </w:t>
      </w:r>
    </w:p>
    <w:p w14:paraId="33C8C1D0" w14:textId="77777777" w:rsidR="00A13A17" w:rsidRPr="000B38B2" w:rsidRDefault="00A13A17" w:rsidP="000356B7">
      <w:pPr>
        <w:pStyle w:val="BodyText3"/>
        <w:numPr>
          <w:ilvl w:val="0"/>
          <w:numId w:val="7"/>
        </w:numPr>
        <w:jc w:val="left"/>
        <w:rPr>
          <w:sz w:val="24"/>
        </w:rPr>
      </w:pPr>
      <w:r w:rsidRPr="000B38B2">
        <w:rPr>
          <w:sz w:val="24"/>
        </w:rPr>
        <w:t>Toilet use and Nappy Changing Policy Whistle-blowing Policy</w:t>
      </w:r>
    </w:p>
    <w:p w14:paraId="37C00C00" w14:textId="77777777" w:rsidR="00A13A17" w:rsidRPr="000B38B2" w:rsidRDefault="00A13A17" w:rsidP="000C22C3">
      <w:pPr>
        <w:pStyle w:val="BodyText3"/>
        <w:jc w:val="left"/>
        <w:rPr>
          <w:sz w:val="24"/>
          <w:u w:val="single"/>
        </w:rPr>
      </w:pPr>
      <w:r w:rsidRPr="000B38B2">
        <w:rPr>
          <w:sz w:val="24"/>
          <w:u w:val="single"/>
        </w:rPr>
        <w:t>Procedures</w:t>
      </w:r>
    </w:p>
    <w:p w14:paraId="5D9921C2" w14:textId="77777777" w:rsidR="00A13A17" w:rsidRPr="000B38B2" w:rsidRDefault="00A13A17" w:rsidP="000C22C3">
      <w:pPr>
        <w:pStyle w:val="BodyText3"/>
        <w:numPr>
          <w:ilvl w:val="0"/>
          <w:numId w:val="8"/>
        </w:numPr>
        <w:jc w:val="left"/>
        <w:rPr>
          <w:sz w:val="24"/>
        </w:rPr>
      </w:pPr>
      <w:r w:rsidRPr="000B38B2">
        <w:rPr>
          <w:sz w:val="24"/>
        </w:rPr>
        <w:t xml:space="preserve">Discipline Procedure </w:t>
      </w:r>
    </w:p>
    <w:p w14:paraId="56B0ED70" w14:textId="77777777" w:rsidR="00A13A17" w:rsidRPr="000B38B2" w:rsidRDefault="00A13A17" w:rsidP="000C22C3">
      <w:pPr>
        <w:pStyle w:val="BodyText3"/>
        <w:numPr>
          <w:ilvl w:val="0"/>
          <w:numId w:val="8"/>
        </w:numPr>
        <w:jc w:val="left"/>
        <w:rPr>
          <w:sz w:val="24"/>
        </w:rPr>
      </w:pPr>
      <w:r w:rsidRPr="000B38B2">
        <w:rPr>
          <w:sz w:val="24"/>
        </w:rPr>
        <w:t>When a child is picked up late</w:t>
      </w:r>
    </w:p>
    <w:p w14:paraId="5C91B2FC" w14:textId="77777777" w:rsidR="00A13A17" w:rsidRPr="000B38B2" w:rsidRDefault="00A13A17" w:rsidP="000C22C3">
      <w:pPr>
        <w:pStyle w:val="BodyText3"/>
        <w:numPr>
          <w:ilvl w:val="0"/>
          <w:numId w:val="8"/>
        </w:numPr>
        <w:jc w:val="left"/>
        <w:rPr>
          <w:sz w:val="24"/>
        </w:rPr>
      </w:pPr>
      <w:r w:rsidRPr="000B38B2">
        <w:rPr>
          <w:sz w:val="24"/>
        </w:rPr>
        <w:t>When a child leaves the group unaccompanied</w:t>
      </w:r>
    </w:p>
    <w:p w14:paraId="5C8C4A75" w14:textId="77777777" w:rsidR="00A13A17" w:rsidRPr="000B38B2" w:rsidRDefault="00A13A17" w:rsidP="000C22C3">
      <w:pPr>
        <w:pStyle w:val="BodyText3"/>
        <w:numPr>
          <w:ilvl w:val="0"/>
          <w:numId w:val="8"/>
        </w:numPr>
        <w:jc w:val="left"/>
        <w:rPr>
          <w:sz w:val="24"/>
        </w:rPr>
      </w:pPr>
      <w:r w:rsidRPr="000B38B2">
        <w:rPr>
          <w:sz w:val="24"/>
        </w:rPr>
        <w:t>Complaints Procedure</w:t>
      </w:r>
    </w:p>
    <w:p w14:paraId="0D114D56" w14:textId="77777777" w:rsidR="00A13A17" w:rsidRPr="000B38B2" w:rsidRDefault="00A13A17" w:rsidP="000B38B2">
      <w:pPr>
        <w:pStyle w:val="BodyText3"/>
        <w:numPr>
          <w:ilvl w:val="0"/>
          <w:numId w:val="8"/>
        </w:numPr>
        <w:jc w:val="left"/>
        <w:rPr>
          <w:sz w:val="24"/>
        </w:rPr>
      </w:pPr>
      <w:r w:rsidRPr="000B38B2">
        <w:rPr>
          <w:sz w:val="24"/>
        </w:rPr>
        <w:t xml:space="preserve">In the Event of a Fire or other Emergency </w:t>
      </w:r>
    </w:p>
    <w:p w14:paraId="6BD0A61E" w14:textId="77777777" w:rsidR="00A13A17" w:rsidRPr="000B38B2" w:rsidRDefault="00A13A17" w:rsidP="000B38B2">
      <w:pPr>
        <w:pStyle w:val="BodyText3"/>
        <w:numPr>
          <w:ilvl w:val="0"/>
          <w:numId w:val="8"/>
        </w:numPr>
        <w:jc w:val="left"/>
        <w:rPr>
          <w:sz w:val="24"/>
        </w:rPr>
      </w:pPr>
      <w:r w:rsidRPr="000B38B2">
        <w:rPr>
          <w:sz w:val="24"/>
        </w:rPr>
        <w:t>Operational Procedure for outings</w:t>
      </w:r>
    </w:p>
    <w:p w14:paraId="3E81D0D9" w14:textId="77777777" w:rsidR="00A13A17" w:rsidRPr="000B38B2" w:rsidRDefault="00A13A17" w:rsidP="000B38B2">
      <w:pPr>
        <w:pStyle w:val="BodyText3"/>
        <w:numPr>
          <w:ilvl w:val="0"/>
          <w:numId w:val="8"/>
        </w:numPr>
        <w:jc w:val="left"/>
        <w:rPr>
          <w:sz w:val="24"/>
        </w:rPr>
      </w:pPr>
      <w:r w:rsidRPr="000B38B2">
        <w:rPr>
          <w:sz w:val="24"/>
        </w:rPr>
        <w:t>Nappy Changing Procedure</w:t>
      </w:r>
    </w:p>
    <w:p w14:paraId="1535E9BB" w14:textId="77777777" w:rsidR="00A13A17" w:rsidRDefault="00A13A17" w:rsidP="00D75311">
      <w:pPr>
        <w:pStyle w:val="BodyText3"/>
        <w:jc w:val="left"/>
        <w:rPr>
          <w:sz w:val="24"/>
        </w:rPr>
      </w:pPr>
    </w:p>
    <w:p w14:paraId="505456B1" w14:textId="77777777" w:rsidR="00A13A17" w:rsidRPr="00D75311" w:rsidRDefault="00A13A17" w:rsidP="00D75311">
      <w:pPr>
        <w:pStyle w:val="BodyText3"/>
        <w:jc w:val="left"/>
        <w:rPr>
          <w:sz w:val="24"/>
        </w:rPr>
      </w:pPr>
      <w:r w:rsidRPr="00D75311">
        <w:rPr>
          <w:sz w:val="24"/>
        </w:rPr>
        <w:t>The setting’s policies help us to make sure that the service provided by the setting is a high quality one and that being a member of the setting is an enjoyable and beneficial experience for each child and their parents.</w:t>
      </w:r>
    </w:p>
    <w:p w14:paraId="4E8EA123" w14:textId="77777777" w:rsidR="00A13A17" w:rsidRPr="00D75311" w:rsidRDefault="00A13A17" w:rsidP="00D75311">
      <w:pPr>
        <w:pStyle w:val="BodyText3"/>
        <w:jc w:val="left"/>
        <w:rPr>
          <w:sz w:val="24"/>
        </w:rPr>
      </w:pPr>
    </w:p>
    <w:p w14:paraId="50C89794" w14:textId="77777777" w:rsidR="00A13A17" w:rsidRDefault="00A13A17" w:rsidP="00D75311">
      <w:pPr>
        <w:pStyle w:val="BodyText3"/>
        <w:jc w:val="left"/>
        <w:rPr>
          <w:sz w:val="24"/>
        </w:rPr>
      </w:pPr>
      <w:r w:rsidRPr="00D75311">
        <w:rPr>
          <w:sz w:val="24"/>
        </w:rPr>
        <w:t>The staff and committee of the setting work together to adopt the policies and they all have the opportunity to take part in the annual review of the policies.  This review helps us to make sure that the policies are enabling the setting to continually provide a quality service for its members.</w:t>
      </w:r>
    </w:p>
    <w:p w14:paraId="3A6BD6C4" w14:textId="77777777" w:rsidR="005D3F0D" w:rsidRDefault="005D3F0D" w:rsidP="00D75311">
      <w:pPr>
        <w:tabs>
          <w:tab w:val="left" w:pos="6120"/>
        </w:tabs>
        <w:rPr>
          <w:b/>
          <w:bCs/>
        </w:rPr>
      </w:pPr>
    </w:p>
    <w:p w14:paraId="561AFA6A" w14:textId="77777777" w:rsidR="000D176A" w:rsidRDefault="000D176A" w:rsidP="00D75311">
      <w:pPr>
        <w:tabs>
          <w:tab w:val="left" w:pos="6120"/>
        </w:tabs>
        <w:rPr>
          <w:b/>
          <w:bCs/>
        </w:rPr>
      </w:pPr>
    </w:p>
    <w:p w14:paraId="64058CD9" w14:textId="77777777" w:rsidR="00A13A17" w:rsidRPr="00D75311" w:rsidRDefault="00A13A17" w:rsidP="00D75311">
      <w:pPr>
        <w:tabs>
          <w:tab w:val="left" w:pos="6120"/>
        </w:tabs>
        <w:rPr>
          <w:b/>
          <w:bCs/>
        </w:rPr>
      </w:pPr>
      <w:r w:rsidRPr="00D75311">
        <w:rPr>
          <w:b/>
          <w:bCs/>
        </w:rPr>
        <w:t>Special Needs</w:t>
      </w:r>
    </w:p>
    <w:p w14:paraId="43F94097" w14:textId="77777777" w:rsidR="00A13A17" w:rsidRPr="000B38B2" w:rsidRDefault="00A13A17" w:rsidP="00D75311">
      <w:pPr>
        <w:tabs>
          <w:tab w:val="left" w:pos="6120"/>
        </w:tabs>
        <w:rPr>
          <w:b/>
          <w:bCs/>
          <w:sz w:val="20"/>
          <w:szCs w:val="20"/>
        </w:rPr>
      </w:pPr>
    </w:p>
    <w:p w14:paraId="4C2FBFF0" w14:textId="77777777" w:rsidR="00A13A17" w:rsidRPr="00D75311" w:rsidRDefault="00A13A17" w:rsidP="00D75311">
      <w:pPr>
        <w:pStyle w:val="BodyText3"/>
        <w:jc w:val="left"/>
        <w:rPr>
          <w:sz w:val="24"/>
        </w:rPr>
      </w:pPr>
      <w:r w:rsidRPr="00D75311">
        <w:rPr>
          <w:sz w:val="24"/>
        </w:rPr>
        <w:t>As part of the setting’s policy to make sure that its provision meets the needs of each individual child, we take account of any special needs a child may have.</w:t>
      </w:r>
    </w:p>
    <w:p w14:paraId="5EE34748" w14:textId="77777777" w:rsidR="00A13A17" w:rsidRPr="000B38B2" w:rsidRDefault="00A13A17" w:rsidP="00D75311">
      <w:pPr>
        <w:pStyle w:val="BodyText3"/>
        <w:jc w:val="left"/>
        <w:rPr>
          <w:sz w:val="20"/>
          <w:szCs w:val="20"/>
        </w:rPr>
      </w:pPr>
    </w:p>
    <w:p w14:paraId="503280FA" w14:textId="77777777" w:rsidR="00A13A17" w:rsidRDefault="00A13A17" w:rsidP="00D75311">
      <w:pPr>
        <w:tabs>
          <w:tab w:val="left" w:pos="6120"/>
        </w:tabs>
      </w:pPr>
      <w:r w:rsidRPr="00D75311">
        <w:t>The setting works to the requirements of the 1993 Education Act and The Special Educational Needs Code of Practice (2000).</w:t>
      </w:r>
    </w:p>
    <w:p w14:paraId="3C8ADF45" w14:textId="77777777" w:rsidR="00A13A17" w:rsidRPr="000B38B2" w:rsidRDefault="00A13A17" w:rsidP="00D75311">
      <w:pPr>
        <w:tabs>
          <w:tab w:val="left" w:pos="6120"/>
        </w:tabs>
        <w:rPr>
          <w:sz w:val="20"/>
          <w:szCs w:val="20"/>
        </w:rPr>
      </w:pPr>
    </w:p>
    <w:p w14:paraId="36A43BD9" w14:textId="79013B50" w:rsidR="00A13A17" w:rsidRDefault="00A13A17" w:rsidP="00D75311">
      <w:pPr>
        <w:tabs>
          <w:tab w:val="left" w:pos="6120"/>
        </w:tabs>
        <w:rPr>
          <w:b/>
          <w:bCs/>
        </w:rPr>
      </w:pPr>
      <w:r w:rsidRPr="00D75311">
        <w:t xml:space="preserve">Our Special Educational Needs Co-ordinator is </w:t>
      </w:r>
      <w:r w:rsidR="007C6B93">
        <w:rPr>
          <w:b/>
          <w:bCs/>
        </w:rPr>
        <w:t>Paula Crust</w:t>
      </w:r>
    </w:p>
    <w:p w14:paraId="5598CF3E" w14:textId="77777777" w:rsidR="00A13A17" w:rsidRPr="000B38B2" w:rsidRDefault="00A13A17" w:rsidP="00D75311">
      <w:pPr>
        <w:tabs>
          <w:tab w:val="left" w:pos="6120"/>
        </w:tabs>
        <w:rPr>
          <w:b/>
          <w:bCs/>
          <w:sz w:val="20"/>
          <w:szCs w:val="20"/>
        </w:rPr>
      </w:pPr>
    </w:p>
    <w:p w14:paraId="62536E70" w14:textId="77777777" w:rsidR="00EF616E" w:rsidRDefault="00EF616E" w:rsidP="00D75311">
      <w:pPr>
        <w:tabs>
          <w:tab w:val="left" w:pos="6120"/>
        </w:tabs>
        <w:rPr>
          <w:b/>
          <w:bCs/>
        </w:rPr>
      </w:pPr>
    </w:p>
    <w:p w14:paraId="35C0B4A0" w14:textId="77777777" w:rsidR="00EF616E" w:rsidRDefault="00EF616E" w:rsidP="00D75311">
      <w:pPr>
        <w:tabs>
          <w:tab w:val="left" w:pos="6120"/>
        </w:tabs>
        <w:rPr>
          <w:b/>
          <w:bCs/>
        </w:rPr>
      </w:pPr>
    </w:p>
    <w:p w14:paraId="3CDE3438" w14:textId="77777777" w:rsidR="00EF616E" w:rsidRDefault="00EF616E" w:rsidP="00D75311">
      <w:pPr>
        <w:tabs>
          <w:tab w:val="left" w:pos="6120"/>
        </w:tabs>
        <w:rPr>
          <w:b/>
          <w:bCs/>
        </w:rPr>
      </w:pPr>
    </w:p>
    <w:p w14:paraId="338616DF" w14:textId="77777777" w:rsidR="00EF616E" w:rsidRDefault="00EF616E" w:rsidP="00D75311">
      <w:pPr>
        <w:tabs>
          <w:tab w:val="left" w:pos="6120"/>
        </w:tabs>
        <w:rPr>
          <w:b/>
          <w:bCs/>
        </w:rPr>
      </w:pPr>
    </w:p>
    <w:p w14:paraId="3A282A46" w14:textId="77777777" w:rsidR="00EF616E" w:rsidRDefault="00EF616E" w:rsidP="00D75311">
      <w:pPr>
        <w:tabs>
          <w:tab w:val="left" w:pos="6120"/>
        </w:tabs>
        <w:rPr>
          <w:b/>
          <w:bCs/>
        </w:rPr>
      </w:pPr>
    </w:p>
    <w:p w14:paraId="31EAA14A" w14:textId="77777777" w:rsidR="00EF616E" w:rsidRDefault="00EF616E" w:rsidP="00D75311">
      <w:pPr>
        <w:tabs>
          <w:tab w:val="left" w:pos="6120"/>
        </w:tabs>
        <w:rPr>
          <w:b/>
          <w:bCs/>
        </w:rPr>
      </w:pPr>
    </w:p>
    <w:p w14:paraId="71FFD438" w14:textId="77777777" w:rsidR="007C6B93" w:rsidRDefault="007C6B93" w:rsidP="00D75311">
      <w:pPr>
        <w:tabs>
          <w:tab w:val="left" w:pos="6120"/>
        </w:tabs>
        <w:rPr>
          <w:b/>
          <w:bCs/>
        </w:rPr>
      </w:pPr>
    </w:p>
    <w:p w14:paraId="2AC4C455" w14:textId="77777777" w:rsidR="007C6B93" w:rsidRDefault="007C6B93" w:rsidP="00D75311">
      <w:pPr>
        <w:tabs>
          <w:tab w:val="left" w:pos="6120"/>
        </w:tabs>
        <w:rPr>
          <w:b/>
          <w:bCs/>
        </w:rPr>
      </w:pPr>
    </w:p>
    <w:p w14:paraId="512F7173" w14:textId="77777777" w:rsidR="007C6B93" w:rsidRDefault="007C6B93" w:rsidP="00D75311">
      <w:pPr>
        <w:tabs>
          <w:tab w:val="left" w:pos="6120"/>
        </w:tabs>
        <w:rPr>
          <w:b/>
          <w:bCs/>
        </w:rPr>
      </w:pPr>
    </w:p>
    <w:p w14:paraId="039CEDE1" w14:textId="77777777" w:rsidR="007C6B93" w:rsidRDefault="007C6B93" w:rsidP="00D75311">
      <w:pPr>
        <w:tabs>
          <w:tab w:val="left" w:pos="6120"/>
        </w:tabs>
        <w:rPr>
          <w:b/>
          <w:bCs/>
        </w:rPr>
      </w:pPr>
    </w:p>
    <w:p w14:paraId="113A4FE7" w14:textId="24203BA5" w:rsidR="00A13A17" w:rsidRPr="00D75311" w:rsidRDefault="00A13A17" w:rsidP="00D75311">
      <w:pPr>
        <w:tabs>
          <w:tab w:val="left" w:pos="6120"/>
        </w:tabs>
        <w:rPr>
          <w:b/>
          <w:bCs/>
        </w:rPr>
      </w:pPr>
      <w:r w:rsidRPr="00D75311">
        <w:rPr>
          <w:b/>
          <w:bCs/>
        </w:rPr>
        <w:t>Discipline</w:t>
      </w:r>
    </w:p>
    <w:p w14:paraId="0518175B" w14:textId="77777777" w:rsidR="00A13A17" w:rsidRPr="000B38B2" w:rsidRDefault="00A13A17" w:rsidP="00D75311">
      <w:pPr>
        <w:tabs>
          <w:tab w:val="left" w:pos="6120"/>
        </w:tabs>
        <w:rPr>
          <w:b/>
          <w:bCs/>
          <w:sz w:val="20"/>
          <w:szCs w:val="20"/>
        </w:rPr>
      </w:pPr>
    </w:p>
    <w:p w14:paraId="0844A7A6" w14:textId="77777777" w:rsidR="00A13A17" w:rsidRPr="00D75311" w:rsidRDefault="00A13A17" w:rsidP="00D75311">
      <w:pPr>
        <w:tabs>
          <w:tab w:val="left" w:pos="6120"/>
        </w:tabs>
        <w:rPr>
          <w:b/>
          <w:bCs/>
        </w:rPr>
      </w:pPr>
      <w:r w:rsidRPr="00D75311">
        <w:t>As a church we believe that your chid is special in the eyes of God and so we will endeavour to treat them as individuals with respect and kindness.   However, there are times when children do wrong things.  At these times we try to treat all children fairly and will ask them to sit quietly on their own (with an adult in attendance), in order that they may calm down and think about their actions.  We are always looking for children to be able to get along with each other.  At no time will anyone use physical punishment for any</w:t>
      </w:r>
      <w:r w:rsidR="000A64AA">
        <w:t xml:space="preserve"> child in preschool</w:t>
      </w:r>
    </w:p>
    <w:p w14:paraId="4CE03783" w14:textId="77777777" w:rsidR="00A13A17" w:rsidRPr="006435BD" w:rsidRDefault="00A13A17" w:rsidP="00D75311">
      <w:pPr>
        <w:pStyle w:val="Heading6"/>
        <w:jc w:val="both"/>
        <w:rPr>
          <w:rFonts w:ascii="Times New Roman" w:hAnsi="Times New Roman"/>
          <w:b/>
          <w:i w:val="0"/>
          <w:color w:val="auto"/>
        </w:rPr>
      </w:pPr>
      <w:r w:rsidRPr="006435BD">
        <w:rPr>
          <w:rFonts w:ascii="Times New Roman" w:hAnsi="Times New Roman"/>
          <w:b/>
          <w:i w:val="0"/>
          <w:color w:val="auto"/>
        </w:rPr>
        <w:t>Accidents</w:t>
      </w:r>
    </w:p>
    <w:p w14:paraId="50BE7CDF" w14:textId="77777777" w:rsidR="00A13A17" w:rsidRPr="000B38B2" w:rsidRDefault="00A13A17" w:rsidP="00D75311">
      <w:pPr>
        <w:jc w:val="both"/>
        <w:rPr>
          <w:sz w:val="20"/>
          <w:szCs w:val="20"/>
        </w:rPr>
      </w:pPr>
    </w:p>
    <w:p w14:paraId="36C96083" w14:textId="77777777" w:rsidR="00A13A17" w:rsidRDefault="000D176A" w:rsidP="00D75311">
      <w:pPr>
        <w:pStyle w:val="BodyText3"/>
        <w:tabs>
          <w:tab w:val="clear" w:pos="6120"/>
        </w:tabs>
        <w:jc w:val="left"/>
        <w:rPr>
          <w:sz w:val="24"/>
        </w:rPr>
      </w:pPr>
      <w:r w:rsidRPr="00D75311">
        <w:rPr>
          <w:sz w:val="24"/>
        </w:rPr>
        <w:t>Fortunately,</w:t>
      </w:r>
      <w:r w:rsidR="00A13A17" w:rsidRPr="00D75311">
        <w:rPr>
          <w:sz w:val="24"/>
        </w:rPr>
        <w:t xml:space="preserve"> we have</w:t>
      </w:r>
      <w:r w:rsidR="00C44E71">
        <w:rPr>
          <w:sz w:val="24"/>
        </w:rPr>
        <w:t xml:space="preserve"> very few accidents in pre-school</w:t>
      </w:r>
      <w:r w:rsidR="00A13A17" w:rsidRPr="00D75311">
        <w:rPr>
          <w:sz w:val="24"/>
        </w:rPr>
        <w:t>.  However, if your child has an accident, however minor, they will be looked after appropriately and the accident recorded in t</w:t>
      </w:r>
      <w:r w:rsidR="00C44E71">
        <w:rPr>
          <w:sz w:val="24"/>
        </w:rPr>
        <w:t>he accident book. The Manager or a member of staff</w:t>
      </w:r>
      <w:r w:rsidR="00A13A17" w:rsidRPr="00D75311">
        <w:rPr>
          <w:sz w:val="24"/>
        </w:rPr>
        <w:t xml:space="preserve"> will inform you should your child have had an</w:t>
      </w:r>
      <w:r w:rsidR="00C44E71">
        <w:rPr>
          <w:sz w:val="24"/>
        </w:rPr>
        <w:t xml:space="preserve"> accident whilst at pre-school</w:t>
      </w:r>
      <w:r w:rsidR="00A13A17" w:rsidRPr="00D75311">
        <w:rPr>
          <w:sz w:val="24"/>
        </w:rPr>
        <w:t xml:space="preserve"> and you will need to sign to confirm you have been given this information.</w:t>
      </w:r>
    </w:p>
    <w:p w14:paraId="668851D6" w14:textId="77777777" w:rsidR="00A13A17" w:rsidRDefault="00A13A17" w:rsidP="00D75311">
      <w:pPr>
        <w:pStyle w:val="BodyText3"/>
        <w:tabs>
          <w:tab w:val="clear" w:pos="6120"/>
        </w:tabs>
        <w:jc w:val="left"/>
        <w:rPr>
          <w:sz w:val="24"/>
        </w:rPr>
      </w:pPr>
      <w:r w:rsidRPr="00D75311">
        <w:rPr>
          <w:sz w:val="24"/>
        </w:rPr>
        <w:t>Parents are asked to</w:t>
      </w:r>
      <w:r w:rsidR="00C44E71">
        <w:rPr>
          <w:sz w:val="24"/>
        </w:rPr>
        <w:t xml:space="preserve"> inform the Pre-school Manager</w:t>
      </w:r>
      <w:r w:rsidRPr="00D75311">
        <w:rPr>
          <w:sz w:val="24"/>
        </w:rPr>
        <w:t xml:space="preserve"> of any injury incurred by their child outside of</w:t>
      </w:r>
      <w:r w:rsidR="000A64AA">
        <w:rPr>
          <w:sz w:val="24"/>
        </w:rPr>
        <w:t xml:space="preserve"> preschool</w:t>
      </w:r>
      <w:r w:rsidRPr="00D75311">
        <w:rPr>
          <w:sz w:val="24"/>
        </w:rPr>
        <w:t>.  For safety reasons this will then be recorded in the injuries bo</w:t>
      </w:r>
      <w:r>
        <w:rPr>
          <w:sz w:val="24"/>
        </w:rPr>
        <w:t>ok.</w:t>
      </w:r>
    </w:p>
    <w:p w14:paraId="16B86D30" w14:textId="77777777" w:rsidR="00EF616E" w:rsidRDefault="00EF616E" w:rsidP="00D75311">
      <w:pPr>
        <w:pStyle w:val="BodyText3"/>
        <w:tabs>
          <w:tab w:val="clear" w:pos="6120"/>
        </w:tabs>
        <w:jc w:val="left"/>
        <w:rPr>
          <w:sz w:val="24"/>
        </w:rPr>
      </w:pPr>
    </w:p>
    <w:p w14:paraId="3C419A3D" w14:textId="77777777" w:rsidR="00EF616E" w:rsidRPr="00EF616E" w:rsidRDefault="00EF616E" w:rsidP="00D75311">
      <w:pPr>
        <w:pStyle w:val="BodyText3"/>
        <w:tabs>
          <w:tab w:val="clear" w:pos="6120"/>
        </w:tabs>
        <w:jc w:val="left"/>
        <w:rPr>
          <w:b/>
          <w:sz w:val="24"/>
        </w:rPr>
      </w:pPr>
      <w:r w:rsidRPr="00EF616E">
        <w:rPr>
          <w:b/>
          <w:sz w:val="24"/>
        </w:rPr>
        <w:t>Car Park Safety</w:t>
      </w:r>
    </w:p>
    <w:p w14:paraId="3BC6DACC" w14:textId="77777777" w:rsidR="00C11B04" w:rsidRDefault="00C11B04" w:rsidP="00EF616E">
      <w:pPr>
        <w:pStyle w:val="NormalWeb"/>
      </w:pPr>
      <w:r w:rsidRPr="00EF616E">
        <w:t>Please take care when driving into the car park as the high walls at the entrance can obstruct your view. Please park in the car park and keep hold of your children at all time</w:t>
      </w:r>
    </w:p>
    <w:p w14:paraId="56C48645" w14:textId="77777777" w:rsidR="00A13A17" w:rsidRPr="000B38B2" w:rsidRDefault="00A13A17" w:rsidP="00D75311">
      <w:pPr>
        <w:pStyle w:val="BodyText3"/>
        <w:tabs>
          <w:tab w:val="clear" w:pos="6120"/>
        </w:tabs>
        <w:jc w:val="left"/>
        <w:rPr>
          <w:sz w:val="20"/>
          <w:szCs w:val="20"/>
        </w:rPr>
      </w:pPr>
    </w:p>
    <w:p w14:paraId="4C5FEDD1" w14:textId="77777777" w:rsidR="00A13A17" w:rsidRPr="004823F1" w:rsidRDefault="00A13A17" w:rsidP="00D75311">
      <w:pPr>
        <w:pStyle w:val="BodyText3"/>
        <w:tabs>
          <w:tab w:val="clear" w:pos="6120"/>
        </w:tabs>
        <w:jc w:val="left"/>
        <w:rPr>
          <w:sz w:val="24"/>
        </w:rPr>
      </w:pPr>
      <w:r w:rsidRPr="00D75311">
        <w:rPr>
          <w:b/>
          <w:bCs/>
          <w:sz w:val="24"/>
        </w:rPr>
        <w:t>Child Protection</w:t>
      </w:r>
    </w:p>
    <w:p w14:paraId="17334238" w14:textId="77777777" w:rsidR="00A13A17" w:rsidRPr="000B38B2" w:rsidRDefault="00A13A17" w:rsidP="00D75311">
      <w:pPr>
        <w:pStyle w:val="BodyText3"/>
        <w:tabs>
          <w:tab w:val="clear" w:pos="6120"/>
        </w:tabs>
        <w:jc w:val="left"/>
        <w:rPr>
          <w:sz w:val="20"/>
          <w:szCs w:val="20"/>
        </w:rPr>
      </w:pPr>
    </w:p>
    <w:p w14:paraId="24802946" w14:textId="77777777" w:rsidR="00A13A17" w:rsidRPr="00D75311" w:rsidRDefault="00A13A17" w:rsidP="00D75311">
      <w:pPr>
        <w:pStyle w:val="BodyText3"/>
        <w:tabs>
          <w:tab w:val="clear" w:pos="6120"/>
        </w:tabs>
        <w:jc w:val="left"/>
        <w:rPr>
          <w:sz w:val="24"/>
        </w:rPr>
      </w:pPr>
      <w:r w:rsidRPr="00D75311">
        <w:rPr>
          <w:sz w:val="24"/>
        </w:rPr>
        <w:t>By law we are required to notify Social Services if we are in any way concerned about the well-being of a child.  In most instances this will only be done after prior consultation with the parent.</w:t>
      </w:r>
    </w:p>
    <w:p w14:paraId="63BC2E7B" w14:textId="77777777" w:rsidR="00A13A17" w:rsidRDefault="00A13A17" w:rsidP="00D75311">
      <w:pPr>
        <w:pStyle w:val="BodyText3"/>
        <w:tabs>
          <w:tab w:val="clear" w:pos="6120"/>
        </w:tabs>
        <w:jc w:val="left"/>
        <w:rPr>
          <w:sz w:val="24"/>
        </w:rPr>
      </w:pPr>
      <w:r w:rsidRPr="00D75311">
        <w:rPr>
          <w:sz w:val="24"/>
        </w:rPr>
        <w:t>We wish to assure all parents that those who care for your children day by day have been checked at the relevant level with th</w:t>
      </w:r>
      <w:r w:rsidR="00FC0ADD">
        <w:rPr>
          <w:sz w:val="24"/>
        </w:rPr>
        <w:t>e Disclosure and Baring Service (DBS).</w:t>
      </w:r>
      <w:r w:rsidRPr="00D75311">
        <w:rPr>
          <w:sz w:val="24"/>
        </w:rPr>
        <w:t xml:space="preserve">  All have been passed as safe to look after young children.</w:t>
      </w:r>
    </w:p>
    <w:p w14:paraId="45500C89" w14:textId="77777777" w:rsidR="00A13A17" w:rsidRDefault="00A13A17" w:rsidP="00D75311">
      <w:pPr>
        <w:pStyle w:val="BodyText3"/>
        <w:tabs>
          <w:tab w:val="clear" w:pos="6120"/>
        </w:tabs>
        <w:jc w:val="left"/>
        <w:rPr>
          <w:sz w:val="24"/>
        </w:rPr>
      </w:pPr>
    </w:p>
    <w:p w14:paraId="2AFDB42B" w14:textId="77777777" w:rsidR="00326534" w:rsidRDefault="00A13A17" w:rsidP="00D75311">
      <w:pPr>
        <w:tabs>
          <w:tab w:val="left" w:pos="6120"/>
        </w:tabs>
        <w:rPr>
          <w:b/>
          <w:bCs/>
        </w:rPr>
      </w:pPr>
      <w:r w:rsidRPr="00D75311">
        <w:t xml:space="preserve">The designated child protection co-ordinator is </w:t>
      </w:r>
      <w:r w:rsidRPr="00D75311">
        <w:rPr>
          <w:b/>
          <w:bCs/>
        </w:rPr>
        <w:t xml:space="preserve">Julie Hanning </w:t>
      </w:r>
      <w:r w:rsidRPr="00D75311">
        <w:t xml:space="preserve">and the deputy child protection co-ordinator is </w:t>
      </w:r>
      <w:r w:rsidR="00E13097">
        <w:rPr>
          <w:b/>
          <w:bCs/>
        </w:rPr>
        <w:t>Sharon Church</w:t>
      </w:r>
    </w:p>
    <w:p w14:paraId="61F5ABA3" w14:textId="77777777" w:rsidR="00A13A17" w:rsidRDefault="00A13A17" w:rsidP="00D75311">
      <w:pPr>
        <w:tabs>
          <w:tab w:val="left" w:pos="6120"/>
        </w:tabs>
        <w:rPr>
          <w:b/>
          <w:bCs/>
        </w:rPr>
      </w:pPr>
      <w:r>
        <w:rPr>
          <w:b/>
          <w:bCs/>
        </w:rPr>
        <w:t>.</w:t>
      </w:r>
    </w:p>
    <w:p w14:paraId="28C67A23" w14:textId="77777777" w:rsidR="00A13A17" w:rsidRPr="000B38B2" w:rsidRDefault="00A13A17" w:rsidP="00D75311">
      <w:pPr>
        <w:tabs>
          <w:tab w:val="left" w:pos="6120"/>
        </w:tabs>
        <w:rPr>
          <w:b/>
          <w:bCs/>
          <w:sz w:val="20"/>
          <w:szCs w:val="20"/>
        </w:rPr>
      </w:pPr>
    </w:p>
    <w:p w14:paraId="61485619" w14:textId="77777777" w:rsidR="00A13A17" w:rsidRPr="00D75311" w:rsidRDefault="00A13A17" w:rsidP="00D75311">
      <w:pPr>
        <w:tabs>
          <w:tab w:val="left" w:pos="6120"/>
        </w:tabs>
        <w:rPr>
          <w:b/>
          <w:bCs/>
        </w:rPr>
      </w:pPr>
      <w:r w:rsidRPr="00D75311">
        <w:rPr>
          <w:b/>
          <w:bCs/>
        </w:rPr>
        <w:t>Illnesses</w:t>
      </w:r>
    </w:p>
    <w:p w14:paraId="2F1BDE91" w14:textId="77777777" w:rsidR="00A13A17" w:rsidRPr="000B38B2" w:rsidRDefault="00A13A17" w:rsidP="00D75311">
      <w:pPr>
        <w:tabs>
          <w:tab w:val="left" w:pos="6120"/>
        </w:tabs>
        <w:rPr>
          <w:b/>
          <w:bCs/>
          <w:sz w:val="20"/>
          <w:szCs w:val="20"/>
        </w:rPr>
      </w:pPr>
    </w:p>
    <w:p w14:paraId="5B362037" w14:textId="77777777" w:rsidR="00A13A17" w:rsidRPr="00D75311" w:rsidRDefault="00A13A17" w:rsidP="00D75311">
      <w:pPr>
        <w:pStyle w:val="BodyText3"/>
        <w:jc w:val="left"/>
        <w:rPr>
          <w:sz w:val="24"/>
        </w:rPr>
      </w:pPr>
      <w:r w:rsidRPr="00D75311">
        <w:rPr>
          <w:sz w:val="24"/>
        </w:rPr>
        <w:t>Please notify us if your child develops any of the illnesses listed below.  Please keep your child at home until your child has fully recovered.</w:t>
      </w:r>
    </w:p>
    <w:p w14:paraId="467EB905" w14:textId="77777777" w:rsidR="00A13A17" w:rsidRPr="00D75311" w:rsidRDefault="00A13A17" w:rsidP="00D75311">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5"/>
        <w:gridCol w:w="2251"/>
        <w:gridCol w:w="2256"/>
        <w:gridCol w:w="2254"/>
      </w:tblGrid>
      <w:tr w:rsidR="00A13A17" w:rsidRPr="00421BAB" w14:paraId="78CA88EB" w14:textId="77777777" w:rsidTr="00421BAB">
        <w:tc>
          <w:tcPr>
            <w:tcW w:w="2310" w:type="dxa"/>
          </w:tcPr>
          <w:p w14:paraId="068CC2E5" w14:textId="77777777" w:rsidR="00A13A17" w:rsidRPr="00421BAB" w:rsidRDefault="00A13A17" w:rsidP="00D27FCC">
            <w:pPr>
              <w:pStyle w:val="Heading6"/>
              <w:tabs>
                <w:tab w:val="left" w:pos="6120"/>
              </w:tabs>
              <w:spacing w:before="0"/>
              <w:outlineLvl w:val="5"/>
              <w:rPr>
                <w:rFonts w:ascii="Times New Roman" w:eastAsia="Calibri" w:hAnsi="Times New Roman"/>
                <w:bCs/>
                <w:i w:val="0"/>
                <w:color w:val="auto"/>
              </w:rPr>
            </w:pPr>
            <w:r w:rsidRPr="00421BAB">
              <w:rPr>
                <w:rFonts w:ascii="Times New Roman" w:eastAsia="Calibri" w:hAnsi="Times New Roman"/>
                <w:i w:val="0"/>
                <w:color w:val="auto"/>
              </w:rPr>
              <w:lastRenderedPageBreak/>
              <w:t>Chicken Pox</w:t>
            </w:r>
          </w:p>
        </w:tc>
        <w:tc>
          <w:tcPr>
            <w:tcW w:w="2310" w:type="dxa"/>
          </w:tcPr>
          <w:p w14:paraId="611D8901" w14:textId="77777777" w:rsidR="00A13A17" w:rsidRPr="00421BAB" w:rsidRDefault="00A13A17" w:rsidP="00D27FCC">
            <w:pPr>
              <w:pStyle w:val="Heading6"/>
              <w:tabs>
                <w:tab w:val="left" w:pos="6120"/>
              </w:tabs>
              <w:spacing w:before="0"/>
              <w:outlineLvl w:val="5"/>
              <w:rPr>
                <w:rFonts w:ascii="Times New Roman" w:eastAsia="Calibri" w:hAnsi="Times New Roman"/>
                <w:bCs/>
                <w:i w:val="0"/>
                <w:color w:val="auto"/>
              </w:rPr>
            </w:pPr>
            <w:r w:rsidRPr="00421BAB">
              <w:rPr>
                <w:rFonts w:ascii="Times New Roman" w:eastAsia="Calibri" w:hAnsi="Times New Roman"/>
                <w:i w:val="0"/>
                <w:color w:val="auto"/>
              </w:rPr>
              <w:t xml:space="preserve">German measles                       </w:t>
            </w:r>
          </w:p>
        </w:tc>
        <w:tc>
          <w:tcPr>
            <w:tcW w:w="2311" w:type="dxa"/>
          </w:tcPr>
          <w:p w14:paraId="451DE5F2" w14:textId="77777777" w:rsidR="00A13A17" w:rsidRPr="00421BAB" w:rsidRDefault="00A13A17" w:rsidP="00D27FCC">
            <w:pPr>
              <w:pStyle w:val="Heading6"/>
              <w:tabs>
                <w:tab w:val="left" w:pos="6120"/>
              </w:tabs>
              <w:spacing w:before="0"/>
              <w:outlineLvl w:val="5"/>
              <w:rPr>
                <w:rFonts w:ascii="Times New Roman" w:eastAsia="Calibri" w:hAnsi="Times New Roman"/>
                <w:bCs/>
                <w:i w:val="0"/>
                <w:color w:val="auto"/>
              </w:rPr>
            </w:pPr>
            <w:r w:rsidRPr="00421BAB">
              <w:rPr>
                <w:rFonts w:ascii="Times New Roman" w:eastAsia="Calibri" w:hAnsi="Times New Roman"/>
                <w:i w:val="0"/>
                <w:color w:val="auto"/>
              </w:rPr>
              <w:t xml:space="preserve">Meningitis    </w:t>
            </w:r>
          </w:p>
        </w:tc>
        <w:tc>
          <w:tcPr>
            <w:tcW w:w="2311" w:type="dxa"/>
          </w:tcPr>
          <w:p w14:paraId="270B550D" w14:textId="77777777" w:rsidR="00A13A17" w:rsidRPr="00421BAB" w:rsidRDefault="00A13A17" w:rsidP="00D27FCC">
            <w:pPr>
              <w:pStyle w:val="Heading6"/>
              <w:tabs>
                <w:tab w:val="left" w:pos="6120"/>
              </w:tabs>
              <w:spacing w:before="0"/>
              <w:outlineLvl w:val="5"/>
              <w:rPr>
                <w:rFonts w:ascii="Times New Roman" w:eastAsia="Calibri" w:hAnsi="Times New Roman"/>
                <w:bCs/>
                <w:i w:val="0"/>
                <w:color w:val="auto"/>
              </w:rPr>
            </w:pPr>
            <w:r w:rsidRPr="00421BAB">
              <w:rPr>
                <w:rFonts w:ascii="Times New Roman" w:eastAsia="Calibri" w:hAnsi="Times New Roman"/>
                <w:i w:val="0"/>
                <w:color w:val="auto"/>
              </w:rPr>
              <w:t>Head Lice</w:t>
            </w:r>
          </w:p>
        </w:tc>
      </w:tr>
      <w:tr w:rsidR="00A13A17" w:rsidRPr="00421BAB" w14:paraId="484AE645" w14:textId="77777777" w:rsidTr="00421BAB">
        <w:tc>
          <w:tcPr>
            <w:tcW w:w="2310" w:type="dxa"/>
          </w:tcPr>
          <w:p w14:paraId="0CF39E3A" w14:textId="77777777" w:rsidR="00A13A17" w:rsidRPr="00421BAB" w:rsidRDefault="00A13A17" w:rsidP="00D27FCC">
            <w:pPr>
              <w:pStyle w:val="Heading6"/>
              <w:tabs>
                <w:tab w:val="left" w:pos="6120"/>
              </w:tabs>
              <w:spacing w:before="0"/>
              <w:outlineLvl w:val="5"/>
              <w:rPr>
                <w:rFonts w:ascii="Times New Roman" w:eastAsia="Calibri" w:hAnsi="Times New Roman"/>
                <w:bCs/>
                <w:i w:val="0"/>
                <w:color w:val="auto"/>
              </w:rPr>
            </w:pPr>
            <w:r w:rsidRPr="00421BAB">
              <w:rPr>
                <w:rFonts w:ascii="Times New Roman" w:eastAsia="Calibri" w:hAnsi="Times New Roman"/>
                <w:i w:val="0"/>
                <w:color w:val="auto"/>
              </w:rPr>
              <w:t>Ringworm</w:t>
            </w:r>
          </w:p>
        </w:tc>
        <w:tc>
          <w:tcPr>
            <w:tcW w:w="2310" w:type="dxa"/>
          </w:tcPr>
          <w:p w14:paraId="7909DE79" w14:textId="77777777" w:rsidR="00A13A17" w:rsidRPr="00421BAB" w:rsidRDefault="00A13A17" w:rsidP="00D27FCC">
            <w:pPr>
              <w:jc w:val="both"/>
              <w:rPr>
                <w:rFonts w:eastAsia="Calibri"/>
              </w:rPr>
            </w:pPr>
            <w:r w:rsidRPr="00421BAB">
              <w:rPr>
                <w:rFonts w:eastAsia="Calibri"/>
              </w:rPr>
              <w:t>Impetigo</w:t>
            </w:r>
          </w:p>
        </w:tc>
        <w:tc>
          <w:tcPr>
            <w:tcW w:w="2311" w:type="dxa"/>
          </w:tcPr>
          <w:p w14:paraId="0AA8CC22" w14:textId="77777777" w:rsidR="00A13A17" w:rsidRPr="00421BAB" w:rsidRDefault="00A13A17" w:rsidP="00D27FCC">
            <w:pPr>
              <w:pStyle w:val="Heading6"/>
              <w:tabs>
                <w:tab w:val="left" w:pos="6120"/>
              </w:tabs>
              <w:spacing w:before="0"/>
              <w:outlineLvl w:val="5"/>
              <w:rPr>
                <w:rFonts w:ascii="Times New Roman" w:eastAsia="Calibri" w:hAnsi="Times New Roman"/>
                <w:bCs/>
                <w:i w:val="0"/>
                <w:color w:val="auto"/>
              </w:rPr>
            </w:pPr>
            <w:r w:rsidRPr="00421BAB">
              <w:rPr>
                <w:rFonts w:ascii="Times New Roman" w:eastAsia="Calibri" w:hAnsi="Times New Roman"/>
                <w:i w:val="0"/>
                <w:color w:val="auto"/>
              </w:rPr>
              <w:t>Mumps</w:t>
            </w:r>
          </w:p>
        </w:tc>
        <w:tc>
          <w:tcPr>
            <w:tcW w:w="2311" w:type="dxa"/>
          </w:tcPr>
          <w:p w14:paraId="08ABF7B7" w14:textId="77777777" w:rsidR="00A13A17" w:rsidRPr="00421BAB" w:rsidRDefault="00A13A17" w:rsidP="00D27FCC">
            <w:pPr>
              <w:pStyle w:val="Heading6"/>
              <w:tabs>
                <w:tab w:val="left" w:pos="6120"/>
              </w:tabs>
              <w:spacing w:before="0"/>
              <w:outlineLvl w:val="5"/>
              <w:rPr>
                <w:rFonts w:ascii="Times New Roman" w:eastAsia="Calibri" w:hAnsi="Times New Roman"/>
                <w:bCs/>
                <w:i w:val="0"/>
                <w:color w:val="auto"/>
              </w:rPr>
            </w:pPr>
            <w:r w:rsidRPr="00421BAB">
              <w:rPr>
                <w:rFonts w:ascii="Times New Roman" w:eastAsia="Calibri" w:hAnsi="Times New Roman"/>
                <w:i w:val="0"/>
                <w:color w:val="auto"/>
              </w:rPr>
              <w:t xml:space="preserve">Infective Jaundice   </w:t>
            </w:r>
          </w:p>
        </w:tc>
      </w:tr>
      <w:tr w:rsidR="00A13A17" w:rsidRPr="00421BAB" w14:paraId="7F4C0CB1" w14:textId="77777777" w:rsidTr="00421BAB">
        <w:tc>
          <w:tcPr>
            <w:tcW w:w="2310" w:type="dxa"/>
          </w:tcPr>
          <w:p w14:paraId="7C70C725" w14:textId="77777777" w:rsidR="00A13A17" w:rsidRPr="00421BAB" w:rsidRDefault="00A13A17" w:rsidP="00D27FCC">
            <w:pPr>
              <w:pStyle w:val="Heading6"/>
              <w:tabs>
                <w:tab w:val="left" w:pos="6120"/>
              </w:tabs>
              <w:spacing w:before="0"/>
              <w:outlineLvl w:val="5"/>
              <w:rPr>
                <w:rFonts w:ascii="Times New Roman" w:eastAsia="Calibri" w:hAnsi="Times New Roman"/>
                <w:bCs/>
                <w:i w:val="0"/>
                <w:color w:val="auto"/>
              </w:rPr>
            </w:pPr>
            <w:r w:rsidRPr="00421BAB">
              <w:rPr>
                <w:rFonts w:ascii="Times New Roman" w:eastAsia="Calibri" w:hAnsi="Times New Roman"/>
                <w:i w:val="0"/>
                <w:color w:val="auto"/>
              </w:rPr>
              <w:t>Threadworm</w:t>
            </w:r>
          </w:p>
        </w:tc>
        <w:tc>
          <w:tcPr>
            <w:tcW w:w="2310" w:type="dxa"/>
          </w:tcPr>
          <w:p w14:paraId="0D94CDBB" w14:textId="77777777" w:rsidR="00A13A17" w:rsidRPr="00421BAB" w:rsidRDefault="00A13A17" w:rsidP="00D27FCC">
            <w:pPr>
              <w:pStyle w:val="Heading6"/>
              <w:tabs>
                <w:tab w:val="left" w:pos="6120"/>
              </w:tabs>
              <w:spacing w:before="0"/>
              <w:outlineLvl w:val="5"/>
              <w:rPr>
                <w:rFonts w:ascii="Times New Roman" w:eastAsia="Calibri" w:hAnsi="Times New Roman"/>
                <w:bCs/>
                <w:i w:val="0"/>
                <w:color w:val="auto"/>
              </w:rPr>
            </w:pPr>
            <w:r w:rsidRPr="00421BAB">
              <w:rPr>
                <w:rFonts w:ascii="Times New Roman" w:eastAsia="Calibri" w:hAnsi="Times New Roman"/>
                <w:i w:val="0"/>
                <w:color w:val="auto"/>
              </w:rPr>
              <w:t>Measles</w:t>
            </w:r>
          </w:p>
        </w:tc>
        <w:tc>
          <w:tcPr>
            <w:tcW w:w="2311" w:type="dxa"/>
          </w:tcPr>
          <w:p w14:paraId="20A53901" w14:textId="77777777" w:rsidR="00A13A17" w:rsidRPr="00421BAB" w:rsidRDefault="00A13A17" w:rsidP="00D27FCC">
            <w:pPr>
              <w:pStyle w:val="Heading6"/>
              <w:tabs>
                <w:tab w:val="left" w:pos="6120"/>
              </w:tabs>
              <w:spacing w:before="0"/>
              <w:outlineLvl w:val="5"/>
              <w:rPr>
                <w:rFonts w:ascii="Times New Roman" w:eastAsia="Calibri" w:hAnsi="Times New Roman"/>
                <w:bCs/>
                <w:i w:val="0"/>
                <w:color w:val="auto"/>
              </w:rPr>
            </w:pPr>
            <w:r w:rsidRPr="00421BAB">
              <w:rPr>
                <w:rFonts w:ascii="Times New Roman" w:eastAsia="Calibri" w:hAnsi="Times New Roman"/>
                <w:i w:val="0"/>
                <w:color w:val="auto"/>
              </w:rPr>
              <w:t>Verrucae</w:t>
            </w:r>
          </w:p>
        </w:tc>
        <w:tc>
          <w:tcPr>
            <w:tcW w:w="2311" w:type="dxa"/>
          </w:tcPr>
          <w:p w14:paraId="7D88AC6F" w14:textId="77777777" w:rsidR="00A13A17" w:rsidRPr="00421BAB" w:rsidRDefault="00A13A17" w:rsidP="00D27FCC">
            <w:pPr>
              <w:pStyle w:val="Heading6"/>
              <w:tabs>
                <w:tab w:val="left" w:pos="6120"/>
              </w:tabs>
              <w:spacing w:before="0"/>
              <w:outlineLvl w:val="5"/>
              <w:rPr>
                <w:rFonts w:ascii="Times New Roman" w:eastAsia="Calibri" w:hAnsi="Times New Roman"/>
                <w:bCs/>
                <w:i w:val="0"/>
                <w:color w:val="auto"/>
              </w:rPr>
            </w:pPr>
            <w:r w:rsidRPr="00421BAB">
              <w:rPr>
                <w:rFonts w:ascii="Times New Roman" w:eastAsia="Calibri" w:hAnsi="Times New Roman"/>
                <w:i w:val="0"/>
                <w:color w:val="auto"/>
              </w:rPr>
              <w:t xml:space="preserve">Whooping Cough           </w:t>
            </w:r>
          </w:p>
        </w:tc>
      </w:tr>
      <w:tr w:rsidR="00A13A17" w:rsidRPr="00421BAB" w14:paraId="322C0C30" w14:textId="77777777" w:rsidTr="00421BAB">
        <w:tc>
          <w:tcPr>
            <w:tcW w:w="2310" w:type="dxa"/>
          </w:tcPr>
          <w:p w14:paraId="238FD192" w14:textId="77777777" w:rsidR="00A13A17" w:rsidRPr="00421BAB" w:rsidRDefault="00A13A17" w:rsidP="00D27FCC">
            <w:pPr>
              <w:pStyle w:val="Heading6"/>
              <w:tabs>
                <w:tab w:val="left" w:pos="6120"/>
              </w:tabs>
              <w:spacing w:before="0"/>
              <w:outlineLvl w:val="5"/>
              <w:rPr>
                <w:rFonts w:ascii="Times New Roman" w:eastAsia="Calibri" w:hAnsi="Times New Roman"/>
                <w:bCs/>
                <w:i w:val="0"/>
                <w:color w:val="auto"/>
              </w:rPr>
            </w:pPr>
            <w:r w:rsidRPr="00421BAB">
              <w:rPr>
                <w:rFonts w:ascii="Times New Roman" w:eastAsia="Calibri" w:hAnsi="Times New Roman"/>
                <w:i w:val="0"/>
                <w:color w:val="auto"/>
              </w:rPr>
              <w:t>Scarlet Fever</w:t>
            </w:r>
          </w:p>
        </w:tc>
        <w:tc>
          <w:tcPr>
            <w:tcW w:w="2310" w:type="dxa"/>
          </w:tcPr>
          <w:p w14:paraId="5F679DD6" w14:textId="77777777" w:rsidR="00A13A17" w:rsidRPr="00421BAB" w:rsidRDefault="00A13A17" w:rsidP="00D27FCC">
            <w:pPr>
              <w:jc w:val="both"/>
              <w:rPr>
                <w:rFonts w:eastAsia="Calibri"/>
              </w:rPr>
            </w:pPr>
            <w:r w:rsidRPr="00421BAB">
              <w:rPr>
                <w:rFonts w:eastAsia="Calibri"/>
              </w:rPr>
              <w:t xml:space="preserve">Food Poisoning                        </w:t>
            </w:r>
          </w:p>
        </w:tc>
        <w:tc>
          <w:tcPr>
            <w:tcW w:w="4622" w:type="dxa"/>
            <w:gridSpan w:val="2"/>
          </w:tcPr>
          <w:p w14:paraId="251F05BE" w14:textId="77777777" w:rsidR="00A13A17" w:rsidRPr="00421BAB" w:rsidRDefault="00A13A17" w:rsidP="00D27FCC">
            <w:pPr>
              <w:pStyle w:val="Heading6"/>
              <w:tabs>
                <w:tab w:val="left" w:pos="6120"/>
              </w:tabs>
              <w:spacing w:before="0"/>
              <w:outlineLvl w:val="5"/>
              <w:rPr>
                <w:rFonts w:ascii="Times New Roman" w:eastAsia="Calibri" w:hAnsi="Times New Roman"/>
                <w:bCs/>
                <w:i w:val="0"/>
                <w:color w:val="auto"/>
              </w:rPr>
            </w:pPr>
            <w:r w:rsidRPr="00421BAB">
              <w:rPr>
                <w:rFonts w:ascii="Times New Roman" w:eastAsia="Calibri" w:hAnsi="Times New Roman"/>
                <w:i w:val="0"/>
                <w:color w:val="auto"/>
              </w:rPr>
              <w:t xml:space="preserve">Diarrhoea &amp; Vomiting              </w:t>
            </w:r>
          </w:p>
        </w:tc>
      </w:tr>
    </w:tbl>
    <w:p w14:paraId="5EDC4FD3" w14:textId="77777777" w:rsidR="00A13A17" w:rsidRDefault="00A13A17" w:rsidP="00C0511F">
      <w:pPr>
        <w:jc w:val="both"/>
        <w:sectPr w:rsidR="00A13A17" w:rsidSect="00D8491B">
          <w:pgSz w:w="11906" w:h="16838"/>
          <w:pgMar w:top="1440" w:right="1440" w:bottom="1440" w:left="1440" w:header="708" w:footer="708" w:gutter="0"/>
          <w:cols w:space="708"/>
          <w:docGrid w:linePitch="360"/>
        </w:sectPr>
      </w:pPr>
    </w:p>
    <w:p w14:paraId="44EF28F2" w14:textId="77777777" w:rsidR="00A13A17" w:rsidRDefault="00A13A17" w:rsidP="00421BAB">
      <w:pPr>
        <w:jc w:val="both"/>
      </w:pPr>
      <w:r>
        <w:tab/>
        <w:t xml:space="preserve">         </w:t>
      </w:r>
      <w:r w:rsidRPr="00D75311">
        <w:t xml:space="preserve"> </w:t>
      </w:r>
      <w:r>
        <w:t xml:space="preserve">  </w:t>
      </w:r>
      <w:r w:rsidRPr="00D75311">
        <w:tab/>
      </w:r>
      <w:r>
        <w:t xml:space="preserve">                          </w:t>
      </w:r>
    </w:p>
    <w:p w14:paraId="260296D8" w14:textId="77777777" w:rsidR="00A13A17" w:rsidRDefault="00A13A17" w:rsidP="00421BAB">
      <w:pPr>
        <w:jc w:val="both"/>
      </w:pPr>
      <w:r>
        <w:t xml:space="preserve">                           </w:t>
      </w:r>
    </w:p>
    <w:p w14:paraId="4C61A885" w14:textId="77777777" w:rsidR="00A13A17" w:rsidRDefault="00A13A17" w:rsidP="00421BAB">
      <w:pPr>
        <w:jc w:val="both"/>
      </w:pPr>
      <w:r w:rsidRPr="00D75311">
        <w:t xml:space="preserve">        </w:t>
      </w:r>
      <w:r>
        <w:t xml:space="preserve">       </w:t>
      </w:r>
      <w:r w:rsidRPr="00D75311">
        <w:t xml:space="preserve"> </w:t>
      </w:r>
      <w:r>
        <w:t xml:space="preserve">                                   </w:t>
      </w:r>
    </w:p>
    <w:p w14:paraId="598ADE2A" w14:textId="77777777" w:rsidR="00A13A17" w:rsidRDefault="00A13A17" w:rsidP="00C0511F">
      <w:pPr>
        <w:jc w:val="both"/>
        <w:sectPr w:rsidR="00A13A17" w:rsidSect="000B38B2">
          <w:type w:val="continuous"/>
          <w:pgSz w:w="11906" w:h="16838"/>
          <w:pgMar w:top="1440" w:right="1440" w:bottom="1440" w:left="1440" w:header="708" w:footer="708" w:gutter="0"/>
          <w:cols w:num="4" w:space="720"/>
          <w:docGrid w:linePitch="360"/>
        </w:sectPr>
      </w:pPr>
    </w:p>
    <w:p w14:paraId="3F79E805" w14:textId="77777777" w:rsidR="00A13A17" w:rsidRPr="00DF154E" w:rsidRDefault="00A13A17" w:rsidP="00DF154E">
      <w:pPr>
        <w:pStyle w:val="Heading6"/>
        <w:tabs>
          <w:tab w:val="left" w:pos="6120"/>
        </w:tabs>
        <w:rPr>
          <w:rFonts w:ascii="Times New Roman" w:hAnsi="Times New Roman"/>
          <w:b/>
          <w:i w:val="0"/>
          <w:color w:val="auto"/>
        </w:rPr>
      </w:pPr>
      <w:r w:rsidRPr="00DF154E">
        <w:rPr>
          <w:rFonts w:ascii="Times New Roman" w:hAnsi="Times New Roman"/>
          <w:b/>
          <w:i w:val="0"/>
          <w:color w:val="auto"/>
        </w:rPr>
        <w:t>The Management of our setting</w:t>
      </w:r>
    </w:p>
    <w:p w14:paraId="42C6DDD6" w14:textId="77777777" w:rsidR="00A13A17" w:rsidRPr="00DF154E" w:rsidRDefault="00A13A17" w:rsidP="00DF154E">
      <w:pPr>
        <w:tabs>
          <w:tab w:val="left" w:pos="6120"/>
        </w:tabs>
        <w:rPr>
          <w:b/>
          <w:bCs/>
          <w:sz w:val="28"/>
        </w:rPr>
      </w:pPr>
    </w:p>
    <w:p w14:paraId="6239224C" w14:textId="77777777" w:rsidR="00A13A17" w:rsidRPr="00DF154E" w:rsidRDefault="00A13A17" w:rsidP="00DF154E">
      <w:pPr>
        <w:tabs>
          <w:tab w:val="left" w:pos="6120"/>
        </w:tabs>
      </w:pPr>
      <w:r w:rsidRPr="00DF154E">
        <w:t>Our Management Committee is made up of members of St Mark’s Church and two parents (who are elected annually at our Annual General Meeting).  The Committee is responsible for:</w:t>
      </w:r>
    </w:p>
    <w:p w14:paraId="44E5A95B" w14:textId="77777777" w:rsidR="00A13A17" w:rsidRPr="00DF154E" w:rsidRDefault="00A13A17" w:rsidP="00DF154E">
      <w:pPr>
        <w:tabs>
          <w:tab w:val="left" w:pos="6120"/>
        </w:tabs>
      </w:pPr>
    </w:p>
    <w:p w14:paraId="399EE98B" w14:textId="77777777" w:rsidR="00A13A17" w:rsidRPr="00DF154E" w:rsidRDefault="00A13A17" w:rsidP="00DF154E">
      <w:pPr>
        <w:numPr>
          <w:ilvl w:val="0"/>
          <w:numId w:val="11"/>
        </w:numPr>
        <w:tabs>
          <w:tab w:val="left" w:pos="6120"/>
        </w:tabs>
      </w:pPr>
      <w:r w:rsidRPr="00DF154E">
        <w:t>Managing the setting’s finances;</w:t>
      </w:r>
    </w:p>
    <w:p w14:paraId="2072390A" w14:textId="77777777" w:rsidR="00A13A17" w:rsidRPr="00DF154E" w:rsidRDefault="00A13A17" w:rsidP="00DF154E">
      <w:pPr>
        <w:numPr>
          <w:ilvl w:val="0"/>
          <w:numId w:val="11"/>
        </w:numPr>
        <w:tabs>
          <w:tab w:val="left" w:pos="6120"/>
        </w:tabs>
      </w:pPr>
      <w:r w:rsidRPr="00DF154E">
        <w:t>Employing and managing the staff;</w:t>
      </w:r>
    </w:p>
    <w:p w14:paraId="5902E94E" w14:textId="77777777" w:rsidR="00A13A17" w:rsidRPr="00DF154E" w:rsidRDefault="00A13A17" w:rsidP="00DF154E">
      <w:pPr>
        <w:numPr>
          <w:ilvl w:val="0"/>
          <w:numId w:val="11"/>
        </w:numPr>
        <w:tabs>
          <w:tab w:val="left" w:pos="6120"/>
        </w:tabs>
      </w:pPr>
      <w:r w:rsidRPr="00DF154E">
        <w:t>Making sure that the setting has, and works to, policies that help it to provide a high quality service; and</w:t>
      </w:r>
    </w:p>
    <w:p w14:paraId="5FBD49C6" w14:textId="77777777" w:rsidR="00A13A17" w:rsidRDefault="00A13A17" w:rsidP="00DF154E">
      <w:pPr>
        <w:numPr>
          <w:ilvl w:val="0"/>
          <w:numId w:val="11"/>
        </w:numPr>
        <w:tabs>
          <w:tab w:val="left" w:pos="6120"/>
        </w:tabs>
      </w:pPr>
      <w:r w:rsidRPr="00DF154E">
        <w:t>Making sure that the setting works in partnership with the children’s parents.</w:t>
      </w:r>
    </w:p>
    <w:p w14:paraId="7BC4151B" w14:textId="77777777" w:rsidR="00A13A17" w:rsidRDefault="00A13A17" w:rsidP="00DF154E">
      <w:pPr>
        <w:tabs>
          <w:tab w:val="left" w:pos="6120"/>
        </w:tabs>
      </w:pPr>
    </w:p>
    <w:p w14:paraId="2C6AA765" w14:textId="77777777" w:rsidR="00A13A17" w:rsidRPr="00DF154E" w:rsidRDefault="00A13A17" w:rsidP="00DF154E">
      <w:pPr>
        <w:tabs>
          <w:tab w:val="left" w:pos="6120"/>
        </w:tabs>
      </w:pPr>
      <w:r w:rsidRPr="00DF154E">
        <w:t xml:space="preserve">The Annual General Meeting is open to the parents of all the children who attend the setting.  It is our shared forum for looking back over the previous </w:t>
      </w:r>
      <w:r w:rsidR="000D176A" w:rsidRPr="00DF154E">
        <w:t>year’s</w:t>
      </w:r>
      <w:r w:rsidRPr="00DF154E">
        <w:t xml:space="preserve"> activities and shaping the coming year’s plan.</w:t>
      </w:r>
    </w:p>
    <w:p w14:paraId="12A48777" w14:textId="77777777" w:rsidR="00A13A17" w:rsidRDefault="00A13A17" w:rsidP="00DF154E">
      <w:pPr>
        <w:pStyle w:val="Heading6"/>
        <w:tabs>
          <w:tab w:val="left" w:pos="6120"/>
        </w:tabs>
        <w:rPr>
          <w:rFonts w:ascii="Times New Roman" w:hAnsi="Times New Roman"/>
          <w:b/>
          <w:i w:val="0"/>
          <w:color w:val="auto"/>
        </w:rPr>
      </w:pPr>
      <w:r w:rsidRPr="00DF154E">
        <w:rPr>
          <w:rFonts w:ascii="Times New Roman" w:hAnsi="Times New Roman"/>
          <w:b/>
          <w:i w:val="0"/>
          <w:color w:val="auto"/>
        </w:rPr>
        <w:t>Fees</w:t>
      </w:r>
    </w:p>
    <w:p w14:paraId="4CED956E" w14:textId="77777777" w:rsidR="00A13A17" w:rsidRPr="00421BAB" w:rsidRDefault="00A13A17" w:rsidP="00421BAB"/>
    <w:p w14:paraId="518A7573" w14:textId="77777777" w:rsidR="00A13A17" w:rsidRDefault="00A13A17" w:rsidP="00DF154E">
      <w:pPr>
        <w:tabs>
          <w:tab w:val="left" w:pos="6120"/>
        </w:tabs>
      </w:pPr>
      <w:r w:rsidRPr="00DF154E">
        <w:t>We a</w:t>
      </w:r>
      <w:r w:rsidR="00C44E71">
        <w:t>re a non-profit making pre-school</w:t>
      </w:r>
      <w:r w:rsidRPr="00DF154E">
        <w:t xml:space="preserve"> and we run a very tight budget.  We try to keep our fees as low as possible.  </w:t>
      </w:r>
      <w:r w:rsidR="000D176A" w:rsidRPr="00DF154E">
        <w:t>Therefore,</w:t>
      </w:r>
      <w:r w:rsidRPr="00DF154E">
        <w:t xml:space="preserve"> fees must be paid at the agreed time.  Reminders will be given for any fees more than two weeks’ overd</w:t>
      </w:r>
      <w:r>
        <w:t>ue.</w:t>
      </w:r>
    </w:p>
    <w:p w14:paraId="47C8AA79" w14:textId="77777777" w:rsidR="00A13A17" w:rsidRDefault="00A13A17" w:rsidP="00DF154E">
      <w:pPr>
        <w:tabs>
          <w:tab w:val="left" w:pos="6120"/>
        </w:tabs>
      </w:pPr>
    </w:p>
    <w:p w14:paraId="7840BACC" w14:textId="77777777" w:rsidR="00A13A17" w:rsidRPr="006B7FC5" w:rsidRDefault="00A13A17" w:rsidP="00DF154E">
      <w:r w:rsidRPr="006B7FC5">
        <w:t xml:space="preserve">Should you run into difficulty please talk, </w:t>
      </w:r>
      <w:r w:rsidR="00C44E71">
        <w:t>in confidence, to the Manager</w:t>
      </w:r>
      <w:r w:rsidRPr="006B7FC5">
        <w:t xml:space="preserve"> as soon as possible and we will try to help.</w:t>
      </w:r>
    </w:p>
    <w:p w14:paraId="664B11F4" w14:textId="77777777" w:rsidR="00A13A17" w:rsidRPr="006B7FC5" w:rsidRDefault="00A13A17" w:rsidP="00DF154E"/>
    <w:p w14:paraId="68FCA291" w14:textId="77777777" w:rsidR="00A13A17" w:rsidRPr="006B7FC5" w:rsidRDefault="00C44E71" w:rsidP="00DF154E">
      <w:r w:rsidRPr="0009799C">
        <w:t>Funded places</w:t>
      </w:r>
      <w:r>
        <w:t xml:space="preserve">: for children aged 3 and over and some 2 year olds. </w:t>
      </w:r>
      <w:r w:rsidR="00A13A17">
        <w:t>The fees</w:t>
      </w:r>
      <w:r>
        <w:t xml:space="preserve"> for unfunded children</w:t>
      </w:r>
      <w:r w:rsidR="00324C6E">
        <w:t xml:space="preserve"> are £12</w:t>
      </w:r>
      <w:r w:rsidR="000D176A">
        <w:t>.5</w:t>
      </w:r>
      <w:r w:rsidR="00A13A17">
        <w:t>0</w:t>
      </w:r>
      <w:r w:rsidR="00A13A17" w:rsidRPr="006B7FC5">
        <w:t xml:space="preserve"> per session payable weekly. </w:t>
      </w:r>
      <w:r w:rsidR="000A64AA">
        <w:t xml:space="preserve">For those 3 </w:t>
      </w:r>
      <w:r w:rsidR="000D176A">
        <w:t>years’</w:t>
      </w:r>
      <w:r w:rsidR="000A64AA">
        <w:t xml:space="preserve"> </w:t>
      </w:r>
      <w:r w:rsidR="000D176A">
        <w:t>old</w:t>
      </w:r>
      <w:r w:rsidR="000A64AA">
        <w:t xml:space="preserve"> who attend afternoons and are not funded the fee for this session is £12.50.</w:t>
      </w:r>
      <w:r w:rsidR="00A13A17" w:rsidRPr="006B7FC5">
        <w:t xml:space="preserve"> Fees must still be paid if children are absent without notice for a short period of time. If your child has to be absent over a long period of time, talk to </w:t>
      </w:r>
      <w:r w:rsidR="00A13A17" w:rsidRPr="006B7FC5">
        <w:rPr>
          <w:b/>
          <w:bCs/>
        </w:rPr>
        <w:t>Julie Hanning</w:t>
      </w:r>
      <w:r>
        <w:t>, who is the Manager</w:t>
      </w:r>
      <w:r w:rsidR="00A13A17" w:rsidRPr="006B7FC5">
        <w:t>.</w:t>
      </w:r>
    </w:p>
    <w:p w14:paraId="3EF58837" w14:textId="77777777" w:rsidR="00A13A17" w:rsidRPr="006B7FC5" w:rsidRDefault="00A13A17" w:rsidP="00DF154E"/>
    <w:p w14:paraId="6C778344" w14:textId="77777777" w:rsidR="00A13A17" w:rsidRPr="006B7FC5" w:rsidRDefault="00C44E71" w:rsidP="00DF154E">
      <w:pPr>
        <w:pStyle w:val="BodyText3"/>
        <w:jc w:val="left"/>
        <w:rPr>
          <w:sz w:val="24"/>
        </w:rPr>
      </w:pPr>
      <w:r>
        <w:rPr>
          <w:sz w:val="24"/>
        </w:rPr>
        <w:t>While your child is</w:t>
      </w:r>
      <w:r w:rsidR="000A64AA">
        <w:rPr>
          <w:sz w:val="24"/>
        </w:rPr>
        <w:t xml:space="preserve"> in St Mark’s Preschool</w:t>
      </w:r>
      <w:r w:rsidR="00A13A17" w:rsidRPr="0009799C">
        <w:rPr>
          <w:sz w:val="24"/>
        </w:rPr>
        <w:t xml:space="preserve"> all children are supported in developing their potential at their own pace.  Our planned curriculum is tailored to meet the needs of each child.  We offer developmentally appropriate play activities and experiences.</w:t>
      </w:r>
    </w:p>
    <w:p w14:paraId="3FF3A703" w14:textId="77777777" w:rsidR="00C11B04" w:rsidRPr="00141745" w:rsidRDefault="00C11B04" w:rsidP="00C11B04">
      <w:pPr>
        <w:pStyle w:val="NormalWeb"/>
      </w:pPr>
      <w:r w:rsidRPr="00141745">
        <w:rPr>
          <w:rStyle w:val="Strong"/>
          <w:u w:val="single"/>
        </w:rPr>
        <w:t>ATTENDANCE</w:t>
      </w:r>
    </w:p>
    <w:p w14:paraId="015AF9BB" w14:textId="77777777" w:rsidR="00FC5665" w:rsidRDefault="00C11B04" w:rsidP="00C11B04">
      <w:pPr>
        <w:pStyle w:val="NormalWeb"/>
        <w:rPr>
          <w:rStyle w:val="Strong"/>
        </w:rPr>
      </w:pPr>
      <w:r w:rsidRPr="00C44E71">
        <w:t>We ask that you let us know if your child will be absent from playgroup. In the case of illness, please telephone on the first morning of absence. Fees are payable even if you</w:t>
      </w:r>
      <w:r w:rsidR="000A64AA">
        <w:t>r child is absent from preschool</w:t>
      </w:r>
      <w:r w:rsidRPr="00C44E71">
        <w:t xml:space="preserve">. </w:t>
      </w:r>
      <w:r w:rsidRPr="00C44E71">
        <w:rPr>
          <w:rStyle w:val="Strong"/>
        </w:rPr>
        <w:t xml:space="preserve">Children who receive government funding are expected to attend all booked sessions </w:t>
      </w:r>
    </w:p>
    <w:p w14:paraId="1A2B3408" w14:textId="77777777" w:rsidR="0030380B" w:rsidRDefault="0030380B" w:rsidP="0030380B">
      <w:pPr>
        <w:widowControl w:val="0"/>
        <w:jc w:val="both"/>
        <w:rPr>
          <w:snapToGrid w:val="0"/>
          <w:u w:val="single"/>
        </w:rPr>
      </w:pPr>
      <w:r w:rsidRPr="0030380B">
        <w:rPr>
          <w:b/>
          <w:snapToGrid w:val="0"/>
          <w:u w:val="single"/>
        </w:rPr>
        <w:lastRenderedPageBreak/>
        <w:t xml:space="preserve">COLLECTION OF CHILDREN </w:t>
      </w:r>
    </w:p>
    <w:p w14:paraId="0677DA1F" w14:textId="77777777" w:rsidR="0030380B" w:rsidRDefault="0030380B" w:rsidP="0030380B">
      <w:pPr>
        <w:widowControl w:val="0"/>
        <w:jc w:val="both"/>
        <w:rPr>
          <w:snapToGrid w:val="0"/>
          <w:u w:val="single"/>
        </w:rPr>
      </w:pPr>
      <w:r w:rsidRPr="0030380B">
        <w:rPr>
          <w:snapToGrid w:val="0"/>
        </w:rPr>
        <w:t xml:space="preserve">Please do not arrive too early to collect your child.    </w:t>
      </w:r>
    </w:p>
    <w:p w14:paraId="3EF7939E" w14:textId="77777777" w:rsidR="0030380B" w:rsidRPr="0030380B" w:rsidRDefault="0030380B" w:rsidP="0030380B">
      <w:pPr>
        <w:widowControl w:val="0"/>
        <w:jc w:val="both"/>
        <w:rPr>
          <w:snapToGrid w:val="0"/>
          <w:u w:val="single"/>
        </w:rPr>
      </w:pPr>
      <w:r w:rsidRPr="0030380B">
        <w:rPr>
          <w:snapToGrid w:val="0"/>
        </w:rPr>
        <w:t>For your child's safety we must be informed in advance, in writing, of anybody, other than the known persons, who are t</w:t>
      </w:r>
      <w:r>
        <w:rPr>
          <w:snapToGrid w:val="0"/>
        </w:rPr>
        <w:t>o collect a child from Preschool</w:t>
      </w:r>
      <w:r w:rsidRPr="0030380B">
        <w:rPr>
          <w:snapToGrid w:val="0"/>
        </w:rPr>
        <w:t>.  Children will not be allowed to leave the premises unless this has been complied with</w:t>
      </w:r>
      <w:r w:rsidRPr="0030380B">
        <w:rPr>
          <w:i/>
          <w:snapToGrid w:val="0"/>
        </w:rPr>
        <w:t xml:space="preserve">. </w:t>
      </w:r>
    </w:p>
    <w:p w14:paraId="3AE6E702" w14:textId="77777777" w:rsidR="0030380B" w:rsidRDefault="0030380B" w:rsidP="00C11B04">
      <w:pPr>
        <w:pStyle w:val="NormalWeb"/>
        <w:rPr>
          <w:rStyle w:val="Strong"/>
        </w:rPr>
      </w:pPr>
    </w:p>
    <w:p w14:paraId="47390859" w14:textId="77777777" w:rsidR="00FC5665" w:rsidRDefault="00FC5665" w:rsidP="00C11B04">
      <w:pPr>
        <w:pStyle w:val="NormalWeb"/>
        <w:rPr>
          <w:rStyle w:val="Strong"/>
          <w:u w:val="single"/>
        </w:rPr>
      </w:pPr>
      <w:r w:rsidRPr="00FC5665">
        <w:rPr>
          <w:rStyle w:val="Strong"/>
          <w:u w:val="single"/>
        </w:rPr>
        <w:t>CESSATION</w:t>
      </w:r>
    </w:p>
    <w:p w14:paraId="72022941" w14:textId="77777777" w:rsidR="00FC5665" w:rsidRPr="00FC5665" w:rsidRDefault="00FC5665" w:rsidP="00C11B04">
      <w:pPr>
        <w:pStyle w:val="NormalWeb"/>
        <w:rPr>
          <w:rStyle w:val="Strong"/>
          <w:b w:val="0"/>
        </w:rPr>
      </w:pPr>
      <w:r w:rsidRPr="00FC5665">
        <w:rPr>
          <w:rStyle w:val="Strong"/>
          <w:b w:val="0"/>
        </w:rPr>
        <w:t xml:space="preserve">If a place is no longer required at our pre-school we require a </w:t>
      </w:r>
      <w:r w:rsidR="000D176A" w:rsidRPr="00FC5665">
        <w:rPr>
          <w:rStyle w:val="Strong"/>
          <w:b w:val="0"/>
        </w:rPr>
        <w:t>two-week</w:t>
      </w:r>
      <w:r w:rsidRPr="00FC5665">
        <w:rPr>
          <w:rStyle w:val="Strong"/>
          <w:b w:val="0"/>
        </w:rPr>
        <w:t xml:space="preserve"> notification if your child is an unfunded child and a terms notification if your child is funded.</w:t>
      </w:r>
    </w:p>
    <w:p w14:paraId="57F5842B" w14:textId="77777777" w:rsidR="00A13A17" w:rsidRPr="006B7FC5" w:rsidRDefault="00A13A17" w:rsidP="00637FEE">
      <w:pPr>
        <w:pStyle w:val="Heading6"/>
        <w:rPr>
          <w:b/>
          <w:i w:val="0"/>
          <w:color w:val="auto"/>
        </w:rPr>
      </w:pPr>
      <w:r w:rsidRPr="006B7FC5">
        <w:rPr>
          <w:b/>
          <w:i w:val="0"/>
          <w:color w:val="auto"/>
        </w:rPr>
        <w:t>Snacks and drinks</w:t>
      </w:r>
    </w:p>
    <w:p w14:paraId="00DC52A5" w14:textId="77777777" w:rsidR="00A13A17" w:rsidRDefault="00A13A17" w:rsidP="00DF154E">
      <w:pPr>
        <w:tabs>
          <w:tab w:val="left" w:pos="6120"/>
        </w:tabs>
      </w:pPr>
    </w:p>
    <w:p w14:paraId="1F5B426F" w14:textId="77777777" w:rsidR="00A13A17" w:rsidRDefault="00A13A17" w:rsidP="00637FEE">
      <w:pPr>
        <w:tabs>
          <w:tab w:val="left" w:pos="6120"/>
        </w:tabs>
        <w:ind w:left="2160"/>
      </w:pPr>
      <w:r>
        <w:tab/>
      </w:r>
      <w:r w:rsidR="000278EF">
        <w:rPr>
          <w:noProof/>
          <w:lang w:eastAsia="en-GB"/>
        </w:rPr>
        <w:drawing>
          <wp:inline distT="0" distB="0" distL="0" distR="0" wp14:anchorId="18231703" wp14:editId="153685D7">
            <wp:extent cx="2743200" cy="1318260"/>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743200" cy="1318260"/>
                    </a:xfrm>
                    <a:prstGeom prst="rect">
                      <a:avLst/>
                    </a:prstGeom>
                    <a:noFill/>
                    <a:ln w="9525">
                      <a:noFill/>
                      <a:miter lim="800000"/>
                      <a:headEnd/>
                      <a:tailEnd/>
                    </a:ln>
                  </pic:spPr>
                </pic:pic>
              </a:graphicData>
            </a:graphic>
          </wp:inline>
        </w:drawing>
      </w:r>
    </w:p>
    <w:p w14:paraId="0B106289" w14:textId="77777777" w:rsidR="00A13A17" w:rsidRDefault="00A13A17" w:rsidP="00DF154E">
      <w:pPr>
        <w:tabs>
          <w:tab w:val="left" w:pos="6120"/>
        </w:tabs>
      </w:pPr>
    </w:p>
    <w:p w14:paraId="0EA0E851" w14:textId="77777777" w:rsidR="00A13A17" w:rsidRPr="006B7FC5" w:rsidRDefault="00A13A17" w:rsidP="006B7FC5">
      <w:r w:rsidRPr="006B7FC5">
        <w:t>The setting operates a snack bar during the morning session. We encourage children to come and choose their own drink and snack.  Snack time is a social time at which the children eat together.  We plan the menus for snack and drinks so that they provide the children with healthy and nutritious food.  Please tell us if your child has any dietary needs or allergies to certain foods and we will make sure that these are met.</w:t>
      </w:r>
    </w:p>
    <w:p w14:paraId="4DFD32A5" w14:textId="77777777" w:rsidR="00A13A17" w:rsidRPr="006B7FC5" w:rsidRDefault="00A13A17" w:rsidP="006B7FC5">
      <w:pPr>
        <w:pStyle w:val="Heading6"/>
        <w:rPr>
          <w:b/>
          <w:i w:val="0"/>
          <w:color w:val="auto"/>
        </w:rPr>
      </w:pPr>
      <w:r w:rsidRPr="006B7FC5">
        <w:rPr>
          <w:b/>
          <w:i w:val="0"/>
          <w:color w:val="auto"/>
        </w:rPr>
        <w:t>Starting at our setting</w:t>
      </w:r>
    </w:p>
    <w:p w14:paraId="058CC384" w14:textId="77777777" w:rsidR="00A13A17" w:rsidRPr="00524B2D" w:rsidRDefault="00A13A17" w:rsidP="006B7FC5">
      <w:pPr>
        <w:pStyle w:val="Heading7"/>
        <w:rPr>
          <w:rFonts w:ascii="Times New Roman" w:hAnsi="Times New Roman"/>
          <w:i w:val="0"/>
          <w:color w:val="auto"/>
          <w:u w:val="single"/>
        </w:rPr>
      </w:pPr>
      <w:r w:rsidRPr="00524B2D">
        <w:rPr>
          <w:rFonts w:ascii="Times New Roman" w:hAnsi="Times New Roman"/>
          <w:i w:val="0"/>
          <w:color w:val="auto"/>
          <w:u w:val="single"/>
        </w:rPr>
        <w:t>The first day</w:t>
      </w:r>
    </w:p>
    <w:p w14:paraId="04355967" w14:textId="77777777" w:rsidR="00A13A17" w:rsidRPr="00524B2D" w:rsidRDefault="00A13A17" w:rsidP="006B7FC5">
      <w:pPr>
        <w:rPr>
          <w:b/>
          <w:sz w:val="28"/>
        </w:rPr>
      </w:pPr>
    </w:p>
    <w:p w14:paraId="0DB36B9C" w14:textId="77777777" w:rsidR="00A13A17" w:rsidRPr="00524B2D" w:rsidRDefault="00A13A17" w:rsidP="006B7FC5">
      <w:r w:rsidRPr="00524B2D">
        <w:t>We want your child to feel happy and safe with us.  To make sure that this is the case, the staff will work with you to decide on how to help your child to settle into the setting.  The setting has a policy about helping children to settle into the setting.</w:t>
      </w:r>
    </w:p>
    <w:p w14:paraId="3733F313" w14:textId="77777777" w:rsidR="00A13A17" w:rsidRPr="00524B2D" w:rsidRDefault="00A13A17" w:rsidP="006B7FC5"/>
    <w:p w14:paraId="5F00EA9B" w14:textId="77777777" w:rsidR="00A13A17" w:rsidRPr="00524B2D" w:rsidRDefault="00A13A17" w:rsidP="006B7FC5">
      <w:pPr>
        <w:rPr>
          <w:u w:val="single"/>
        </w:rPr>
      </w:pPr>
      <w:r w:rsidRPr="00524B2D">
        <w:rPr>
          <w:u w:val="single"/>
        </w:rPr>
        <w:t>Clothing</w:t>
      </w:r>
    </w:p>
    <w:p w14:paraId="413519D2" w14:textId="77777777" w:rsidR="005065F2" w:rsidRPr="00524B2D" w:rsidRDefault="005065F2" w:rsidP="005065F2">
      <w:pPr>
        <w:pStyle w:val="NormalWeb"/>
      </w:pPr>
      <w:r w:rsidRPr="00524B2D">
        <w:t>We encourage the children to learn by using different media, such as clay, glue, paint, water etc. As this will probably involve them getting messy, we ask that you dress your child in suitable clothing.</w:t>
      </w:r>
    </w:p>
    <w:p w14:paraId="2D2C5B24" w14:textId="77777777" w:rsidR="00A13A17" w:rsidRPr="00524B2D" w:rsidRDefault="00A13A17" w:rsidP="006B7FC5">
      <w:pPr>
        <w:pStyle w:val="BodyText3"/>
        <w:jc w:val="left"/>
        <w:rPr>
          <w:sz w:val="24"/>
        </w:rPr>
      </w:pPr>
      <w:r w:rsidRPr="00524B2D">
        <w:rPr>
          <w:sz w:val="24"/>
        </w:rPr>
        <w:t>We provide protective clothing for the children when they play with messy activities but we encourage parents not to put their children in their best clothes as accidents can happen, e.g. when using paint, glue, mud etc.</w:t>
      </w:r>
    </w:p>
    <w:p w14:paraId="19B1435B" w14:textId="77777777" w:rsidR="005065F2" w:rsidRPr="006B7FC5" w:rsidRDefault="005065F2" w:rsidP="00524B2D">
      <w:pPr>
        <w:pStyle w:val="NormalWeb"/>
      </w:pPr>
      <w:r w:rsidRPr="00524B2D">
        <w:t>We try to use our garden area as much as possible during the year, so sunhats for the summer and coats and wellies for the colder weather are a good idea</w:t>
      </w:r>
    </w:p>
    <w:p w14:paraId="4071B447" w14:textId="77777777" w:rsidR="005065F2" w:rsidRPr="005065F2" w:rsidRDefault="00A13A17" w:rsidP="005065F2">
      <w:pPr>
        <w:pStyle w:val="BodyText3"/>
        <w:rPr>
          <w:sz w:val="24"/>
        </w:rPr>
      </w:pPr>
      <w:r w:rsidRPr="006B7FC5">
        <w:rPr>
          <w:sz w:val="24"/>
        </w:rPr>
        <w:lastRenderedPageBreak/>
        <w:t xml:space="preserve">We encourage children to gain the skills that help them to be independent and look after themselves.  These include taking themselves to the toilet and taking off and putting on outdoor clothes.  Clothing that is easy for them to manage will help them to do </w:t>
      </w:r>
      <w:r w:rsidR="0076202F" w:rsidRPr="006B7FC5">
        <w:rPr>
          <w:sz w:val="24"/>
        </w:rPr>
        <w:t>this</w:t>
      </w:r>
    </w:p>
    <w:p w14:paraId="651DE6CD" w14:textId="77777777" w:rsidR="005065F2" w:rsidRDefault="005065F2" w:rsidP="005065F2">
      <w:pPr>
        <w:pStyle w:val="NormalWeb"/>
        <w:rPr>
          <w:rStyle w:val="Strong"/>
          <w:rFonts w:ascii="Arial Narrow" w:hAnsi="Arial Narrow"/>
          <w:u w:val="single"/>
        </w:rPr>
      </w:pPr>
      <w:r w:rsidRPr="00FC6B2B">
        <w:rPr>
          <w:rStyle w:val="Strong"/>
          <w:rFonts w:ascii="Arial Narrow" w:hAnsi="Arial Narrow"/>
          <w:u w:val="single"/>
        </w:rPr>
        <w:t>PLEASE NAME ALL ITEMS</w:t>
      </w:r>
    </w:p>
    <w:p w14:paraId="472C2C9A" w14:textId="77777777" w:rsidR="0030380B" w:rsidRDefault="0030380B" w:rsidP="005065F2">
      <w:pPr>
        <w:pStyle w:val="NormalWeb"/>
        <w:rPr>
          <w:rStyle w:val="Strong"/>
          <w:rFonts w:ascii="Arial Narrow" w:hAnsi="Arial Narrow"/>
          <w:u w:val="single"/>
        </w:rPr>
      </w:pPr>
    </w:p>
    <w:p w14:paraId="04B7D987" w14:textId="77777777" w:rsidR="00524B2D" w:rsidRPr="000359FB" w:rsidRDefault="00524B2D" w:rsidP="005065F2">
      <w:pPr>
        <w:pStyle w:val="NormalWeb"/>
        <w:rPr>
          <w:rFonts w:ascii="Arial Narrow" w:hAnsi="Arial Narrow"/>
        </w:rPr>
      </w:pPr>
      <w:r>
        <w:rPr>
          <w:rStyle w:val="Strong"/>
          <w:rFonts w:ascii="Arial Narrow" w:hAnsi="Arial Narrow"/>
          <w:u w:val="single"/>
        </w:rPr>
        <w:t>Notice Board</w:t>
      </w:r>
    </w:p>
    <w:p w14:paraId="1C20D1C2" w14:textId="77777777" w:rsidR="00A13A17" w:rsidRPr="0076202F" w:rsidRDefault="005065F2" w:rsidP="00524B2D">
      <w:pPr>
        <w:pStyle w:val="NormalWeb"/>
      </w:pPr>
      <w:r w:rsidRPr="0076202F">
        <w:t>Various items of importance and interest are displayed on our notice board so please be sure to check this regularly.</w:t>
      </w:r>
    </w:p>
    <w:p w14:paraId="321BBE6B" w14:textId="77777777" w:rsidR="00141745" w:rsidRDefault="00141745" w:rsidP="006B7FC5">
      <w:pPr>
        <w:pStyle w:val="Heading5"/>
        <w:rPr>
          <w:rFonts w:ascii="Times New Roman" w:hAnsi="Times New Roman"/>
          <w:b/>
          <w:color w:val="auto"/>
        </w:rPr>
      </w:pPr>
    </w:p>
    <w:p w14:paraId="6D64D886" w14:textId="77777777" w:rsidR="00A13A17" w:rsidRPr="006B7FC5" w:rsidRDefault="00A13A17" w:rsidP="006B7FC5">
      <w:pPr>
        <w:pStyle w:val="Heading5"/>
        <w:rPr>
          <w:rFonts w:ascii="Times New Roman" w:hAnsi="Times New Roman"/>
          <w:color w:val="auto"/>
        </w:rPr>
      </w:pPr>
      <w:r w:rsidRPr="006B7FC5">
        <w:rPr>
          <w:rFonts w:ascii="Times New Roman" w:hAnsi="Times New Roman"/>
          <w:b/>
          <w:color w:val="auto"/>
        </w:rPr>
        <w:t>We hope that you and your child enjoy being members of our setting and that you both find taking part in our activities interestin</w:t>
      </w:r>
      <w:r w:rsidR="000B4135">
        <w:rPr>
          <w:rFonts w:ascii="Times New Roman" w:hAnsi="Times New Roman"/>
          <w:b/>
          <w:color w:val="auto"/>
        </w:rPr>
        <w:t>g and stimulating.  The staff are</w:t>
      </w:r>
      <w:r w:rsidRPr="006B7FC5">
        <w:rPr>
          <w:rFonts w:ascii="Times New Roman" w:hAnsi="Times New Roman"/>
          <w:b/>
          <w:color w:val="auto"/>
        </w:rPr>
        <w:t xml:space="preserve"> always ready and willing to talk with you about your ideas, views or questions</w:t>
      </w:r>
      <w:r w:rsidRPr="006B7FC5">
        <w:rPr>
          <w:rFonts w:ascii="Times New Roman" w:hAnsi="Times New Roman"/>
          <w:color w:val="auto"/>
        </w:rPr>
        <w:t>.</w:t>
      </w:r>
    </w:p>
    <w:p w14:paraId="50D37BB9" w14:textId="77777777" w:rsidR="00A13A17" w:rsidRPr="006B7FC5" w:rsidRDefault="00A13A17" w:rsidP="00DF154E">
      <w:pPr>
        <w:tabs>
          <w:tab w:val="left" w:pos="6120"/>
        </w:tabs>
      </w:pPr>
    </w:p>
    <w:p w14:paraId="5C3E498A" w14:textId="77777777" w:rsidR="00A13A17" w:rsidRPr="00DF154E" w:rsidRDefault="00A13A17" w:rsidP="00DF154E">
      <w:pPr>
        <w:tabs>
          <w:tab w:val="left" w:pos="6120"/>
        </w:tabs>
        <w:rPr>
          <w:b/>
          <w:bCs/>
        </w:rPr>
      </w:pPr>
    </w:p>
    <w:p w14:paraId="5C980B19" w14:textId="77777777" w:rsidR="00A13A17" w:rsidRPr="00DF154E" w:rsidRDefault="00A13A17" w:rsidP="00DF154E">
      <w:pPr>
        <w:tabs>
          <w:tab w:val="left" w:pos="6120"/>
        </w:tabs>
      </w:pPr>
    </w:p>
    <w:p w14:paraId="4FEEA15D" w14:textId="77777777" w:rsidR="00A13A17" w:rsidRPr="00D75311" w:rsidRDefault="00A13A17" w:rsidP="00D75311">
      <w:pPr>
        <w:pStyle w:val="BodyText3"/>
        <w:tabs>
          <w:tab w:val="clear" w:pos="6120"/>
        </w:tabs>
        <w:jc w:val="left"/>
        <w:rPr>
          <w:sz w:val="24"/>
        </w:rPr>
      </w:pPr>
    </w:p>
    <w:p w14:paraId="10B13A1D" w14:textId="77777777" w:rsidR="00A13A17" w:rsidRDefault="0076202F" w:rsidP="007A4719">
      <w:pPr>
        <w:tabs>
          <w:tab w:val="left" w:pos="6120"/>
        </w:tabs>
        <w:ind w:right="-43"/>
        <w:rPr>
          <w:b/>
          <w:bCs/>
          <w:sz w:val="28"/>
        </w:rPr>
      </w:pPr>
      <w:r>
        <w:rPr>
          <w:b/>
          <w:bCs/>
          <w:sz w:val="28"/>
        </w:rPr>
        <w:t>Manager</w:t>
      </w:r>
      <w:r w:rsidR="00A13A17">
        <w:rPr>
          <w:b/>
          <w:bCs/>
          <w:sz w:val="28"/>
        </w:rPr>
        <w:t>:</w:t>
      </w:r>
    </w:p>
    <w:p w14:paraId="7A0F2F64" w14:textId="77777777" w:rsidR="00A13A17" w:rsidRPr="00297D4A" w:rsidRDefault="00A13A17" w:rsidP="00297D4A">
      <w:pPr>
        <w:pStyle w:val="Heading2"/>
        <w:tabs>
          <w:tab w:val="left" w:pos="1620"/>
        </w:tabs>
        <w:rPr>
          <w:color w:val="auto"/>
          <w:sz w:val="28"/>
        </w:rPr>
      </w:pPr>
      <w:r w:rsidRPr="007A4719">
        <w:rPr>
          <w:color w:val="auto"/>
          <w:sz w:val="28"/>
        </w:rPr>
        <w:t>Julie Hanning</w:t>
      </w:r>
    </w:p>
    <w:p w14:paraId="339A0CC2" w14:textId="77777777" w:rsidR="00524B2D" w:rsidRPr="0076202F" w:rsidRDefault="00A13A17" w:rsidP="002B463F">
      <w:pPr>
        <w:tabs>
          <w:tab w:val="left" w:pos="1620"/>
          <w:tab w:val="left" w:pos="6120"/>
        </w:tabs>
        <w:rPr>
          <w:sz w:val="28"/>
        </w:rPr>
      </w:pPr>
      <w:r>
        <w:rPr>
          <w:sz w:val="28"/>
        </w:rPr>
        <w:t>Mobile: 0780 757783</w:t>
      </w:r>
    </w:p>
    <w:p w14:paraId="37E84B04" w14:textId="77777777" w:rsidR="00A13A17" w:rsidRDefault="00A13A17" w:rsidP="007A4719">
      <w:pPr>
        <w:tabs>
          <w:tab w:val="left" w:pos="1620"/>
          <w:tab w:val="left" w:pos="6120"/>
        </w:tabs>
        <w:rPr>
          <w:sz w:val="28"/>
        </w:rPr>
      </w:pPr>
    </w:p>
    <w:p w14:paraId="65929871" w14:textId="77777777" w:rsidR="00A13A17" w:rsidRDefault="00A13A17" w:rsidP="00B64E6C">
      <w:pPr>
        <w:pStyle w:val="Heading3"/>
        <w:tabs>
          <w:tab w:val="left" w:pos="1620"/>
        </w:tabs>
        <w:rPr>
          <w:color w:val="auto"/>
          <w:sz w:val="28"/>
        </w:rPr>
      </w:pPr>
      <w:r w:rsidRPr="007A4719">
        <w:rPr>
          <w:color w:val="auto"/>
          <w:sz w:val="28"/>
        </w:rPr>
        <w:t>Chairman of Management Committee</w:t>
      </w:r>
    </w:p>
    <w:p w14:paraId="43EF0589" w14:textId="77777777" w:rsidR="00297D4A" w:rsidRDefault="00297D4A" w:rsidP="00297D4A">
      <w:pPr>
        <w:rPr>
          <w:rFonts w:asciiTheme="majorHAnsi" w:hAnsiTheme="majorHAnsi"/>
          <w:b/>
          <w:sz w:val="28"/>
          <w:szCs w:val="28"/>
        </w:rPr>
      </w:pPr>
      <w:r w:rsidRPr="00297D4A">
        <w:rPr>
          <w:rFonts w:asciiTheme="majorHAnsi" w:hAnsiTheme="majorHAnsi"/>
          <w:b/>
          <w:sz w:val="28"/>
          <w:szCs w:val="28"/>
        </w:rPr>
        <w:t>Lance Hanning</w:t>
      </w:r>
    </w:p>
    <w:p w14:paraId="43B4347B" w14:textId="77777777" w:rsidR="00297D4A" w:rsidRPr="00297D4A" w:rsidRDefault="00297D4A" w:rsidP="00297D4A">
      <w:pPr>
        <w:rPr>
          <w:rFonts w:asciiTheme="majorHAnsi" w:hAnsiTheme="majorHAnsi"/>
          <w:sz w:val="28"/>
          <w:szCs w:val="28"/>
        </w:rPr>
      </w:pPr>
      <w:r w:rsidRPr="00297D4A">
        <w:rPr>
          <w:rFonts w:asciiTheme="majorHAnsi" w:hAnsiTheme="majorHAnsi"/>
          <w:sz w:val="28"/>
          <w:szCs w:val="28"/>
        </w:rPr>
        <w:t>Mobile: 07841332933</w:t>
      </w:r>
    </w:p>
    <w:p w14:paraId="734E391C" w14:textId="77777777" w:rsidR="00B64E6C" w:rsidRDefault="00B64E6C" w:rsidP="00B64E6C"/>
    <w:p w14:paraId="1AF1CCA1" w14:textId="77777777" w:rsidR="00B64E6C" w:rsidRPr="00B64E6C" w:rsidRDefault="00B64E6C" w:rsidP="00B64E6C"/>
    <w:p w14:paraId="4943EDDE" w14:textId="77777777" w:rsidR="00A13A17" w:rsidRDefault="00A13A17" w:rsidP="007A4719">
      <w:pPr>
        <w:tabs>
          <w:tab w:val="left" w:pos="1620"/>
        </w:tabs>
        <w:rPr>
          <w:sz w:val="28"/>
        </w:rPr>
      </w:pPr>
    </w:p>
    <w:p w14:paraId="4E092C06" w14:textId="77777777" w:rsidR="00524B2D" w:rsidRDefault="000B4135" w:rsidP="007A4719">
      <w:pPr>
        <w:tabs>
          <w:tab w:val="left" w:pos="1620"/>
        </w:tabs>
        <w:rPr>
          <w:b/>
          <w:bCs/>
          <w:sz w:val="28"/>
        </w:rPr>
      </w:pPr>
      <w:r>
        <w:rPr>
          <w:b/>
          <w:bCs/>
          <w:sz w:val="28"/>
        </w:rPr>
        <w:t>Pre-School</w:t>
      </w:r>
      <w:r w:rsidR="00A13A17">
        <w:rPr>
          <w:b/>
          <w:bCs/>
          <w:sz w:val="28"/>
        </w:rPr>
        <w:t xml:space="preserve"> Treasur</w:t>
      </w:r>
      <w:r w:rsidR="00656EEC">
        <w:rPr>
          <w:b/>
          <w:bCs/>
          <w:sz w:val="28"/>
        </w:rPr>
        <w:t>e</w:t>
      </w:r>
    </w:p>
    <w:p w14:paraId="50EABBDE" w14:textId="77777777" w:rsidR="00297D4A" w:rsidRDefault="00297D4A" w:rsidP="007A4719">
      <w:pPr>
        <w:tabs>
          <w:tab w:val="left" w:pos="1620"/>
        </w:tabs>
        <w:rPr>
          <w:b/>
          <w:bCs/>
          <w:sz w:val="28"/>
        </w:rPr>
      </w:pPr>
      <w:r>
        <w:rPr>
          <w:b/>
          <w:bCs/>
          <w:sz w:val="28"/>
        </w:rPr>
        <w:t>Alistair Wiliams</w:t>
      </w:r>
    </w:p>
    <w:p w14:paraId="58361DBF" w14:textId="77777777" w:rsidR="00297D4A" w:rsidRPr="00297D4A" w:rsidRDefault="00297D4A" w:rsidP="007A4719">
      <w:pPr>
        <w:tabs>
          <w:tab w:val="left" w:pos="1620"/>
        </w:tabs>
        <w:rPr>
          <w:bCs/>
          <w:sz w:val="28"/>
        </w:rPr>
      </w:pPr>
      <w:r w:rsidRPr="00297D4A">
        <w:rPr>
          <w:bCs/>
          <w:sz w:val="28"/>
        </w:rPr>
        <w:t>Mobile: 07817348703</w:t>
      </w:r>
    </w:p>
    <w:p w14:paraId="2F200A05" w14:textId="77777777" w:rsidR="00B64E6C" w:rsidRPr="00297D4A" w:rsidRDefault="00B64E6C" w:rsidP="007A4719">
      <w:pPr>
        <w:tabs>
          <w:tab w:val="left" w:pos="1620"/>
        </w:tabs>
        <w:rPr>
          <w:bCs/>
          <w:sz w:val="28"/>
        </w:rPr>
      </w:pPr>
    </w:p>
    <w:p w14:paraId="7B2D2F4A" w14:textId="77777777" w:rsidR="00A13A17" w:rsidRDefault="00A13A17" w:rsidP="007A4719">
      <w:pPr>
        <w:pStyle w:val="Header"/>
        <w:tabs>
          <w:tab w:val="clear" w:pos="4153"/>
          <w:tab w:val="clear" w:pos="8306"/>
          <w:tab w:val="left" w:pos="1620"/>
        </w:tabs>
        <w:rPr>
          <w:b/>
          <w:bCs/>
          <w:sz w:val="28"/>
        </w:rPr>
      </w:pPr>
    </w:p>
    <w:p w14:paraId="0F7C230C" w14:textId="77777777" w:rsidR="000D176A" w:rsidRDefault="00A13A17" w:rsidP="000D176A">
      <w:pPr>
        <w:pStyle w:val="Header"/>
        <w:tabs>
          <w:tab w:val="clear" w:pos="4153"/>
          <w:tab w:val="clear" w:pos="8306"/>
          <w:tab w:val="left" w:pos="1620"/>
          <w:tab w:val="left" w:pos="6780"/>
        </w:tabs>
        <w:rPr>
          <w:b/>
          <w:bCs/>
          <w:sz w:val="28"/>
        </w:rPr>
      </w:pPr>
      <w:r>
        <w:rPr>
          <w:b/>
          <w:bCs/>
          <w:sz w:val="28"/>
        </w:rPr>
        <w:t>Church Office:</w:t>
      </w:r>
      <w:r w:rsidR="00524B2D">
        <w:rPr>
          <w:b/>
          <w:bCs/>
          <w:sz w:val="28"/>
        </w:rPr>
        <w:tab/>
      </w:r>
    </w:p>
    <w:p w14:paraId="28592BE6" w14:textId="77777777" w:rsidR="00A13A17" w:rsidRPr="000D176A" w:rsidRDefault="00A13A17" w:rsidP="000D176A">
      <w:pPr>
        <w:pStyle w:val="Header"/>
        <w:tabs>
          <w:tab w:val="clear" w:pos="4153"/>
          <w:tab w:val="clear" w:pos="8306"/>
          <w:tab w:val="left" w:pos="1620"/>
          <w:tab w:val="left" w:pos="6780"/>
        </w:tabs>
        <w:rPr>
          <w:b/>
          <w:bCs/>
          <w:sz w:val="28"/>
        </w:rPr>
      </w:pPr>
      <w:r>
        <w:rPr>
          <w:sz w:val="28"/>
        </w:rPr>
        <w:t>01634 570489</w:t>
      </w:r>
    </w:p>
    <w:p w14:paraId="7FF5D44B" w14:textId="77777777" w:rsidR="00A13A17" w:rsidRDefault="00A13A17" w:rsidP="007A4719">
      <w:pPr>
        <w:tabs>
          <w:tab w:val="left" w:pos="1620"/>
        </w:tabs>
      </w:pPr>
    </w:p>
    <w:p w14:paraId="14DE34DD" w14:textId="77777777" w:rsidR="00A13A17" w:rsidRDefault="00A13A17" w:rsidP="007A4719">
      <w:pPr>
        <w:tabs>
          <w:tab w:val="left" w:pos="6120"/>
        </w:tabs>
        <w:rPr>
          <w:sz w:val="32"/>
        </w:rPr>
      </w:pPr>
    </w:p>
    <w:p w14:paraId="2B9EC041" w14:textId="77777777" w:rsidR="00A13A17" w:rsidRDefault="00A13A17" w:rsidP="007A4719">
      <w:pPr>
        <w:tabs>
          <w:tab w:val="left" w:pos="6120"/>
        </w:tabs>
        <w:rPr>
          <w:sz w:val="32"/>
        </w:rPr>
      </w:pPr>
    </w:p>
    <w:p w14:paraId="04423969" w14:textId="77777777" w:rsidR="00A13A17" w:rsidRDefault="00A13A17" w:rsidP="007A4719">
      <w:pPr>
        <w:tabs>
          <w:tab w:val="left" w:pos="6120"/>
        </w:tabs>
        <w:rPr>
          <w:sz w:val="32"/>
        </w:rPr>
      </w:pPr>
    </w:p>
    <w:p w14:paraId="7BA122AB" w14:textId="77777777" w:rsidR="00A13A17" w:rsidRPr="00D75311" w:rsidRDefault="00A13A17" w:rsidP="00D75311">
      <w:pPr>
        <w:pStyle w:val="BodyText3"/>
        <w:tabs>
          <w:tab w:val="clear" w:pos="6120"/>
        </w:tabs>
        <w:jc w:val="left"/>
        <w:rPr>
          <w:sz w:val="24"/>
        </w:rPr>
      </w:pPr>
    </w:p>
    <w:p w14:paraId="6FBBFCCB" w14:textId="77777777" w:rsidR="00A13A17" w:rsidRPr="00D75311" w:rsidRDefault="00A13A17" w:rsidP="00D75311">
      <w:pPr>
        <w:pStyle w:val="BodyText3"/>
        <w:tabs>
          <w:tab w:val="clear" w:pos="6120"/>
        </w:tabs>
        <w:jc w:val="left"/>
        <w:rPr>
          <w:sz w:val="24"/>
        </w:rPr>
      </w:pPr>
    </w:p>
    <w:p w14:paraId="19DDEF8F" w14:textId="77777777" w:rsidR="00A13A17" w:rsidRPr="00D75311" w:rsidRDefault="00A13A17" w:rsidP="00D75311">
      <w:pPr>
        <w:pStyle w:val="BodyText3"/>
        <w:jc w:val="left"/>
        <w:rPr>
          <w:sz w:val="24"/>
        </w:rPr>
      </w:pPr>
    </w:p>
    <w:p w14:paraId="723C0582" w14:textId="77777777" w:rsidR="00A13A17" w:rsidRPr="00D75311" w:rsidRDefault="00A13A17" w:rsidP="000C22C3">
      <w:pPr>
        <w:pStyle w:val="BodyText3"/>
        <w:jc w:val="left"/>
        <w:rPr>
          <w:sz w:val="24"/>
        </w:rPr>
      </w:pPr>
    </w:p>
    <w:p w14:paraId="03AC2DCA" w14:textId="77777777" w:rsidR="00A13A17" w:rsidRPr="00D75311" w:rsidRDefault="00A13A17" w:rsidP="000356B7">
      <w:pPr>
        <w:pStyle w:val="BodyText3"/>
        <w:jc w:val="left"/>
        <w:rPr>
          <w:b/>
          <w:bCs/>
          <w:sz w:val="24"/>
        </w:rPr>
      </w:pPr>
    </w:p>
    <w:p w14:paraId="7F653EAC" w14:textId="77777777" w:rsidR="00A13A17" w:rsidRPr="00D75311" w:rsidRDefault="00A13A17" w:rsidP="000356B7">
      <w:pPr>
        <w:pStyle w:val="BodyText3"/>
        <w:jc w:val="left"/>
        <w:rPr>
          <w:b/>
          <w:bCs/>
          <w:sz w:val="24"/>
        </w:rPr>
      </w:pPr>
    </w:p>
    <w:p w14:paraId="6A2257B3" w14:textId="77777777" w:rsidR="00A13A17" w:rsidRPr="00D75311" w:rsidRDefault="00A13A17" w:rsidP="007A0859"/>
    <w:p w14:paraId="428B5AC0" w14:textId="77777777" w:rsidR="00A13A17" w:rsidRPr="007A0859" w:rsidRDefault="00A13A17" w:rsidP="00634A11">
      <w:pPr>
        <w:tabs>
          <w:tab w:val="left" w:pos="6120"/>
        </w:tabs>
        <w:jc w:val="right"/>
      </w:pPr>
    </w:p>
    <w:p w14:paraId="772540BA" w14:textId="77777777" w:rsidR="00A13A17" w:rsidRDefault="00A13A17" w:rsidP="00634A11">
      <w:pPr>
        <w:tabs>
          <w:tab w:val="left" w:pos="6120"/>
        </w:tabs>
        <w:jc w:val="right"/>
      </w:pPr>
    </w:p>
    <w:p w14:paraId="6B311CA0" w14:textId="77777777" w:rsidR="00A13A17" w:rsidRDefault="00A13A17" w:rsidP="00634A11">
      <w:pPr>
        <w:tabs>
          <w:tab w:val="left" w:pos="6120"/>
        </w:tabs>
        <w:jc w:val="right"/>
      </w:pPr>
    </w:p>
    <w:p w14:paraId="5624061B" w14:textId="77777777" w:rsidR="00A13A17" w:rsidRDefault="00A13A17" w:rsidP="00634A11">
      <w:pPr>
        <w:tabs>
          <w:tab w:val="left" w:pos="6120"/>
        </w:tabs>
        <w:jc w:val="right"/>
      </w:pPr>
    </w:p>
    <w:p w14:paraId="3F0B2DDF" w14:textId="77777777" w:rsidR="00A13A17" w:rsidRDefault="00A13A17" w:rsidP="00634A11">
      <w:pPr>
        <w:tabs>
          <w:tab w:val="left" w:pos="6120"/>
        </w:tabs>
        <w:jc w:val="right"/>
      </w:pPr>
    </w:p>
    <w:p w14:paraId="2AEBABB7" w14:textId="77777777" w:rsidR="00A13A17" w:rsidRDefault="00A13A17" w:rsidP="00634A11">
      <w:pPr>
        <w:tabs>
          <w:tab w:val="left" w:pos="6120"/>
        </w:tabs>
        <w:jc w:val="right"/>
      </w:pPr>
    </w:p>
    <w:p w14:paraId="2E274DF1" w14:textId="77777777" w:rsidR="00A13A17" w:rsidRDefault="00A13A17" w:rsidP="00634A11">
      <w:pPr>
        <w:tabs>
          <w:tab w:val="left" w:pos="6120"/>
        </w:tabs>
        <w:jc w:val="right"/>
      </w:pPr>
    </w:p>
    <w:p w14:paraId="34E5F4D0" w14:textId="77777777" w:rsidR="00A13A17" w:rsidRDefault="00A13A17" w:rsidP="00634A11">
      <w:pPr>
        <w:tabs>
          <w:tab w:val="left" w:pos="6120"/>
        </w:tabs>
        <w:jc w:val="right"/>
      </w:pPr>
    </w:p>
    <w:p w14:paraId="74ED965E" w14:textId="77777777" w:rsidR="00A13A17" w:rsidRDefault="00A13A17" w:rsidP="00634A11">
      <w:pPr>
        <w:tabs>
          <w:tab w:val="left" w:pos="6120"/>
        </w:tabs>
        <w:jc w:val="right"/>
      </w:pPr>
    </w:p>
    <w:p w14:paraId="59AE86F0" w14:textId="77777777" w:rsidR="00A13A17" w:rsidRDefault="00A13A17" w:rsidP="00634A11">
      <w:pPr>
        <w:tabs>
          <w:tab w:val="left" w:pos="6120"/>
        </w:tabs>
        <w:jc w:val="right"/>
      </w:pPr>
    </w:p>
    <w:p w14:paraId="177B8985" w14:textId="77777777" w:rsidR="00A13A17" w:rsidRDefault="00A13A17" w:rsidP="00634A11">
      <w:pPr>
        <w:tabs>
          <w:tab w:val="left" w:pos="6120"/>
        </w:tabs>
        <w:jc w:val="right"/>
      </w:pPr>
    </w:p>
    <w:p w14:paraId="79576F1B" w14:textId="77777777" w:rsidR="00A13A17" w:rsidRDefault="00A13A17" w:rsidP="00634A11">
      <w:pPr>
        <w:tabs>
          <w:tab w:val="left" w:pos="6120"/>
        </w:tabs>
        <w:jc w:val="right"/>
      </w:pPr>
    </w:p>
    <w:p w14:paraId="2A4E5D10" w14:textId="77777777" w:rsidR="00A13A17" w:rsidRDefault="00A13A17" w:rsidP="00634A11">
      <w:pPr>
        <w:tabs>
          <w:tab w:val="left" w:pos="6120"/>
        </w:tabs>
        <w:jc w:val="right"/>
      </w:pPr>
    </w:p>
    <w:p w14:paraId="1B550B34" w14:textId="77777777" w:rsidR="00A13A17" w:rsidRDefault="00A13A17" w:rsidP="00634A11">
      <w:pPr>
        <w:tabs>
          <w:tab w:val="left" w:pos="6120"/>
        </w:tabs>
        <w:jc w:val="right"/>
      </w:pPr>
    </w:p>
    <w:p w14:paraId="289B7BF2" w14:textId="77777777" w:rsidR="00A13A17" w:rsidRDefault="00A13A17" w:rsidP="00634A11">
      <w:pPr>
        <w:tabs>
          <w:tab w:val="left" w:pos="6120"/>
        </w:tabs>
        <w:jc w:val="right"/>
      </w:pPr>
    </w:p>
    <w:p w14:paraId="6FEEB346" w14:textId="77777777" w:rsidR="00A13A17" w:rsidRPr="00634A11" w:rsidRDefault="00A13A17" w:rsidP="00634A11">
      <w:pPr>
        <w:tabs>
          <w:tab w:val="left" w:pos="6120"/>
        </w:tabs>
        <w:jc w:val="right"/>
      </w:pPr>
    </w:p>
    <w:p w14:paraId="336085C2" w14:textId="77777777" w:rsidR="00A13A17" w:rsidRPr="00634A11" w:rsidRDefault="00A13A17" w:rsidP="00634A11">
      <w:pPr>
        <w:tabs>
          <w:tab w:val="left" w:pos="6120"/>
        </w:tabs>
      </w:pPr>
    </w:p>
    <w:p w14:paraId="18F82ABC" w14:textId="77777777" w:rsidR="00A13A17" w:rsidRPr="00634A11" w:rsidRDefault="00A13A17" w:rsidP="00954C26"/>
    <w:sectPr w:rsidR="00A13A17" w:rsidRPr="00634A11" w:rsidSect="000B38B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3E6"/>
    <w:multiLevelType w:val="hybridMultilevel"/>
    <w:tmpl w:val="C002B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F914AC"/>
    <w:multiLevelType w:val="hybridMultilevel"/>
    <w:tmpl w:val="97481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A23D2"/>
    <w:multiLevelType w:val="hybridMultilevel"/>
    <w:tmpl w:val="F2B48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850C1"/>
    <w:multiLevelType w:val="hybridMultilevel"/>
    <w:tmpl w:val="89C49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B7896"/>
    <w:multiLevelType w:val="hybridMultilevel"/>
    <w:tmpl w:val="A9884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E60B2"/>
    <w:multiLevelType w:val="hybridMultilevel"/>
    <w:tmpl w:val="CE60E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C53EBF"/>
    <w:multiLevelType w:val="hybridMultilevel"/>
    <w:tmpl w:val="DD885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3A6E6B"/>
    <w:multiLevelType w:val="hybridMultilevel"/>
    <w:tmpl w:val="97BEC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A65468"/>
    <w:multiLevelType w:val="hybridMultilevel"/>
    <w:tmpl w:val="CBA63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831A19"/>
    <w:multiLevelType w:val="hybridMultilevel"/>
    <w:tmpl w:val="CB6A1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91172C"/>
    <w:multiLevelType w:val="hybridMultilevel"/>
    <w:tmpl w:val="55D2AF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4F5E05E1"/>
    <w:multiLevelType w:val="hybridMultilevel"/>
    <w:tmpl w:val="8D9AD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829D8"/>
    <w:multiLevelType w:val="hybridMultilevel"/>
    <w:tmpl w:val="06BCC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F641593"/>
    <w:multiLevelType w:val="hybridMultilevel"/>
    <w:tmpl w:val="A274C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3"/>
  </w:num>
  <w:num w:numId="4">
    <w:abstractNumId w:val="6"/>
  </w:num>
  <w:num w:numId="5">
    <w:abstractNumId w:val="0"/>
  </w:num>
  <w:num w:numId="6">
    <w:abstractNumId w:val="4"/>
  </w:num>
  <w:num w:numId="7">
    <w:abstractNumId w:val="13"/>
  </w:num>
  <w:num w:numId="8">
    <w:abstractNumId w:val="9"/>
  </w:num>
  <w:num w:numId="9">
    <w:abstractNumId w:val="2"/>
  </w:num>
  <w:num w:numId="10">
    <w:abstractNumId w:val="1"/>
  </w:num>
  <w:num w:numId="11">
    <w:abstractNumId w:val="8"/>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50"/>
    <w:rsid w:val="000278EF"/>
    <w:rsid w:val="000356B7"/>
    <w:rsid w:val="00044145"/>
    <w:rsid w:val="00066CFA"/>
    <w:rsid w:val="00096C7D"/>
    <w:rsid w:val="0009799C"/>
    <w:rsid w:val="000A64AA"/>
    <w:rsid w:val="000B38B2"/>
    <w:rsid w:val="000B4135"/>
    <w:rsid w:val="000B4BBD"/>
    <w:rsid w:val="000C22C3"/>
    <w:rsid w:val="000C649A"/>
    <w:rsid w:val="000D176A"/>
    <w:rsid w:val="001264F7"/>
    <w:rsid w:val="00130018"/>
    <w:rsid w:val="0013005C"/>
    <w:rsid w:val="0013309D"/>
    <w:rsid w:val="00141745"/>
    <w:rsid w:val="001A1ED8"/>
    <w:rsid w:val="002117F0"/>
    <w:rsid w:val="00216564"/>
    <w:rsid w:val="002173B0"/>
    <w:rsid w:val="002240B6"/>
    <w:rsid w:val="00297D4A"/>
    <w:rsid w:val="002B463F"/>
    <w:rsid w:val="002C608A"/>
    <w:rsid w:val="002D484F"/>
    <w:rsid w:val="0030380B"/>
    <w:rsid w:val="00324C6E"/>
    <w:rsid w:val="00326534"/>
    <w:rsid w:val="003A50C3"/>
    <w:rsid w:val="003B7FC1"/>
    <w:rsid w:val="0041346B"/>
    <w:rsid w:val="00421BAB"/>
    <w:rsid w:val="004823F1"/>
    <w:rsid w:val="00482FA6"/>
    <w:rsid w:val="004A03DE"/>
    <w:rsid w:val="004A6756"/>
    <w:rsid w:val="004F61B7"/>
    <w:rsid w:val="00502DFD"/>
    <w:rsid w:val="005065F2"/>
    <w:rsid w:val="00524B2D"/>
    <w:rsid w:val="00540688"/>
    <w:rsid w:val="00552587"/>
    <w:rsid w:val="00594657"/>
    <w:rsid w:val="005D3F0D"/>
    <w:rsid w:val="005E0362"/>
    <w:rsid w:val="005E0A55"/>
    <w:rsid w:val="0061159B"/>
    <w:rsid w:val="00634A11"/>
    <w:rsid w:val="00637FEE"/>
    <w:rsid w:val="006435BD"/>
    <w:rsid w:val="00656EEC"/>
    <w:rsid w:val="006907EC"/>
    <w:rsid w:val="00697D8A"/>
    <w:rsid w:val="006B7FC5"/>
    <w:rsid w:val="006C0CDA"/>
    <w:rsid w:val="006E7DE0"/>
    <w:rsid w:val="00700550"/>
    <w:rsid w:val="00710874"/>
    <w:rsid w:val="007170C2"/>
    <w:rsid w:val="00743614"/>
    <w:rsid w:val="007608A9"/>
    <w:rsid w:val="0076202F"/>
    <w:rsid w:val="00762624"/>
    <w:rsid w:val="0079318B"/>
    <w:rsid w:val="007A0859"/>
    <w:rsid w:val="007A4276"/>
    <w:rsid w:val="007A4719"/>
    <w:rsid w:val="007A6746"/>
    <w:rsid w:val="007C6B93"/>
    <w:rsid w:val="007E09DE"/>
    <w:rsid w:val="007F2B5F"/>
    <w:rsid w:val="007F4F63"/>
    <w:rsid w:val="008174AC"/>
    <w:rsid w:val="0084267C"/>
    <w:rsid w:val="0087250C"/>
    <w:rsid w:val="00896C52"/>
    <w:rsid w:val="008B477E"/>
    <w:rsid w:val="008C4E63"/>
    <w:rsid w:val="008D3002"/>
    <w:rsid w:val="00943AAA"/>
    <w:rsid w:val="00954C26"/>
    <w:rsid w:val="00963837"/>
    <w:rsid w:val="00972AF1"/>
    <w:rsid w:val="00976EB1"/>
    <w:rsid w:val="00993BE6"/>
    <w:rsid w:val="009D13C5"/>
    <w:rsid w:val="00A13A17"/>
    <w:rsid w:val="00A170E3"/>
    <w:rsid w:val="00A4155F"/>
    <w:rsid w:val="00A67C62"/>
    <w:rsid w:val="00A8241D"/>
    <w:rsid w:val="00A92E39"/>
    <w:rsid w:val="00AA6909"/>
    <w:rsid w:val="00B10ED5"/>
    <w:rsid w:val="00B50BB1"/>
    <w:rsid w:val="00B5747E"/>
    <w:rsid w:val="00B64E6C"/>
    <w:rsid w:val="00B67221"/>
    <w:rsid w:val="00B73B7A"/>
    <w:rsid w:val="00C0511F"/>
    <w:rsid w:val="00C11B04"/>
    <w:rsid w:val="00C44E71"/>
    <w:rsid w:val="00C6620C"/>
    <w:rsid w:val="00C95484"/>
    <w:rsid w:val="00CB79EE"/>
    <w:rsid w:val="00D155D3"/>
    <w:rsid w:val="00D27FCC"/>
    <w:rsid w:val="00D75311"/>
    <w:rsid w:val="00D8491B"/>
    <w:rsid w:val="00DF154E"/>
    <w:rsid w:val="00DF68B0"/>
    <w:rsid w:val="00E00069"/>
    <w:rsid w:val="00E13097"/>
    <w:rsid w:val="00E37644"/>
    <w:rsid w:val="00E409B7"/>
    <w:rsid w:val="00E442D5"/>
    <w:rsid w:val="00E529A3"/>
    <w:rsid w:val="00E94A99"/>
    <w:rsid w:val="00EC3D27"/>
    <w:rsid w:val="00EF616E"/>
    <w:rsid w:val="00EF7707"/>
    <w:rsid w:val="00F01389"/>
    <w:rsid w:val="00F824C7"/>
    <w:rsid w:val="00FA04EA"/>
    <w:rsid w:val="00FB0FFA"/>
    <w:rsid w:val="00FC0ADD"/>
    <w:rsid w:val="00FC566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187C6"/>
  <w15:docId w15:val="{8FC58633-22FE-46AB-9450-C7BDCE7C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50"/>
    <w:rPr>
      <w:rFonts w:ascii="Times New Roman" w:eastAsia="Times New Roman" w:hAnsi="Times New Roman"/>
      <w:sz w:val="24"/>
      <w:szCs w:val="24"/>
      <w:lang w:val="en-GB"/>
    </w:rPr>
  </w:style>
  <w:style w:type="paragraph" w:styleId="Heading1">
    <w:name w:val="heading 1"/>
    <w:basedOn w:val="Normal"/>
    <w:next w:val="Normal"/>
    <w:link w:val="Heading1Char"/>
    <w:uiPriority w:val="99"/>
    <w:qFormat/>
    <w:rsid w:val="00700550"/>
    <w:pPr>
      <w:keepNext/>
      <w:tabs>
        <w:tab w:val="left" w:pos="6120"/>
      </w:tabs>
      <w:jc w:val="both"/>
      <w:outlineLvl w:val="0"/>
    </w:pPr>
    <w:rPr>
      <w:b/>
      <w:bCs/>
      <w:sz w:val="32"/>
    </w:rPr>
  </w:style>
  <w:style w:type="paragraph" w:styleId="Heading2">
    <w:name w:val="heading 2"/>
    <w:basedOn w:val="Normal"/>
    <w:next w:val="Normal"/>
    <w:link w:val="Heading2Char"/>
    <w:uiPriority w:val="99"/>
    <w:qFormat/>
    <w:rsid w:val="007A471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7A4719"/>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9"/>
    <w:qFormat/>
    <w:rsid w:val="006B7FC5"/>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7A0859"/>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6B7FC5"/>
    <w:pPr>
      <w:keepNext/>
      <w:keepLines/>
      <w:spacing w:before="200"/>
      <w:outlineLvl w:val="6"/>
    </w:pPr>
    <w:rPr>
      <w:rFonts w:ascii="Cambria" w:hAnsi="Cambria"/>
      <w:i/>
      <w:iCs/>
      <w:color w:val="404040"/>
    </w:rPr>
  </w:style>
  <w:style w:type="paragraph" w:styleId="Heading9">
    <w:name w:val="heading 9"/>
    <w:basedOn w:val="Normal"/>
    <w:next w:val="Normal"/>
    <w:link w:val="Heading9Char"/>
    <w:uiPriority w:val="99"/>
    <w:qFormat/>
    <w:rsid w:val="007A0859"/>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0550"/>
    <w:rPr>
      <w:rFonts w:ascii="Times New Roman" w:hAnsi="Times New Roman" w:cs="Times New Roman"/>
      <w:b/>
      <w:bCs/>
      <w:sz w:val="24"/>
      <w:szCs w:val="24"/>
    </w:rPr>
  </w:style>
  <w:style w:type="character" w:customStyle="1" w:styleId="Heading2Char">
    <w:name w:val="Heading 2 Char"/>
    <w:basedOn w:val="DefaultParagraphFont"/>
    <w:link w:val="Heading2"/>
    <w:uiPriority w:val="99"/>
    <w:semiHidden/>
    <w:locked/>
    <w:rsid w:val="007A4719"/>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7A4719"/>
    <w:rPr>
      <w:rFonts w:ascii="Cambria" w:hAnsi="Cambria" w:cs="Times New Roman"/>
      <w:b/>
      <w:bCs/>
      <w:color w:val="4F81BD"/>
      <w:sz w:val="24"/>
      <w:szCs w:val="24"/>
    </w:rPr>
  </w:style>
  <w:style w:type="character" w:customStyle="1" w:styleId="Heading5Char">
    <w:name w:val="Heading 5 Char"/>
    <w:basedOn w:val="DefaultParagraphFont"/>
    <w:link w:val="Heading5"/>
    <w:uiPriority w:val="99"/>
    <w:semiHidden/>
    <w:locked/>
    <w:rsid w:val="006B7FC5"/>
    <w:rPr>
      <w:rFonts w:ascii="Cambria" w:hAnsi="Cambria" w:cs="Times New Roman"/>
      <w:color w:val="243F60"/>
      <w:sz w:val="24"/>
      <w:szCs w:val="24"/>
    </w:rPr>
  </w:style>
  <w:style w:type="character" w:customStyle="1" w:styleId="Heading6Char">
    <w:name w:val="Heading 6 Char"/>
    <w:basedOn w:val="DefaultParagraphFont"/>
    <w:link w:val="Heading6"/>
    <w:uiPriority w:val="99"/>
    <w:semiHidden/>
    <w:locked/>
    <w:rsid w:val="007A0859"/>
    <w:rPr>
      <w:rFonts w:ascii="Cambria" w:hAnsi="Cambria" w:cs="Times New Roman"/>
      <w:i/>
      <w:iCs/>
      <w:color w:val="243F60"/>
      <w:sz w:val="24"/>
      <w:szCs w:val="24"/>
    </w:rPr>
  </w:style>
  <w:style w:type="character" w:customStyle="1" w:styleId="Heading7Char">
    <w:name w:val="Heading 7 Char"/>
    <w:basedOn w:val="DefaultParagraphFont"/>
    <w:link w:val="Heading7"/>
    <w:uiPriority w:val="99"/>
    <w:semiHidden/>
    <w:locked/>
    <w:rsid w:val="006B7FC5"/>
    <w:rPr>
      <w:rFonts w:ascii="Cambria" w:hAnsi="Cambria" w:cs="Times New Roman"/>
      <w:i/>
      <w:iCs/>
      <w:color w:val="404040"/>
      <w:sz w:val="24"/>
      <w:szCs w:val="24"/>
    </w:rPr>
  </w:style>
  <w:style w:type="character" w:customStyle="1" w:styleId="Heading9Char">
    <w:name w:val="Heading 9 Char"/>
    <w:basedOn w:val="DefaultParagraphFont"/>
    <w:link w:val="Heading9"/>
    <w:uiPriority w:val="99"/>
    <w:semiHidden/>
    <w:locked/>
    <w:rsid w:val="007A0859"/>
    <w:rPr>
      <w:rFonts w:ascii="Cambria" w:hAnsi="Cambria" w:cs="Times New Roman"/>
      <w:i/>
      <w:iCs/>
      <w:color w:val="404040"/>
      <w:sz w:val="20"/>
      <w:szCs w:val="20"/>
    </w:rPr>
  </w:style>
  <w:style w:type="paragraph" w:styleId="BodyText2">
    <w:name w:val="Body Text 2"/>
    <w:basedOn w:val="Normal"/>
    <w:link w:val="BodyText2Char"/>
    <w:uiPriority w:val="99"/>
    <w:semiHidden/>
    <w:rsid w:val="00700550"/>
    <w:pPr>
      <w:tabs>
        <w:tab w:val="left" w:pos="6120"/>
      </w:tabs>
      <w:ind w:right="137"/>
      <w:jc w:val="both"/>
    </w:pPr>
    <w:rPr>
      <w:sz w:val="36"/>
    </w:rPr>
  </w:style>
  <w:style w:type="character" w:customStyle="1" w:styleId="BodyText2Char">
    <w:name w:val="Body Text 2 Char"/>
    <w:basedOn w:val="DefaultParagraphFont"/>
    <w:link w:val="BodyText2"/>
    <w:uiPriority w:val="99"/>
    <w:semiHidden/>
    <w:locked/>
    <w:rsid w:val="00700550"/>
    <w:rPr>
      <w:rFonts w:ascii="Times New Roman" w:hAnsi="Times New Roman" w:cs="Times New Roman"/>
      <w:sz w:val="24"/>
      <w:szCs w:val="24"/>
    </w:rPr>
  </w:style>
  <w:style w:type="paragraph" w:styleId="BodyText3">
    <w:name w:val="Body Text 3"/>
    <w:basedOn w:val="Normal"/>
    <w:link w:val="BodyText3Char"/>
    <w:uiPriority w:val="99"/>
    <w:semiHidden/>
    <w:rsid w:val="00700550"/>
    <w:pPr>
      <w:tabs>
        <w:tab w:val="left" w:pos="6120"/>
      </w:tabs>
      <w:jc w:val="both"/>
    </w:pPr>
    <w:rPr>
      <w:sz w:val="28"/>
    </w:rPr>
  </w:style>
  <w:style w:type="character" w:customStyle="1" w:styleId="BodyText3Char">
    <w:name w:val="Body Text 3 Char"/>
    <w:basedOn w:val="DefaultParagraphFont"/>
    <w:link w:val="BodyText3"/>
    <w:uiPriority w:val="99"/>
    <w:semiHidden/>
    <w:locked/>
    <w:rsid w:val="00700550"/>
    <w:rPr>
      <w:rFonts w:ascii="Times New Roman" w:hAnsi="Times New Roman" w:cs="Times New Roman"/>
      <w:sz w:val="24"/>
      <w:szCs w:val="24"/>
    </w:rPr>
  </w:style>
  <w:style w:type="paragraph" w:styleId="BalloonText">
    <w:name w:val="Balloon Text"/>
    <w:basedOn w:val="Normal"/>
    <w:link w:val="BalloonTextChar"/>
    <w:uiPriority w:val="99"/>
    <w:semiHidden/>
    <w:rsid w:val="007005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0550"/>
    <w:rPr>
      <w:rFonts w:ascii="Tahoma" w:hAnsi="Tahoma" w:cs="Tahoma"/>
      <w:sz w:val="16"/>
      <w:szCs w:val="16"/>
    </w:rPr>
  </w:style>
  <w:style w:type="paragraph" w:styleId="ListParagraph">
    <w:name w:val="List Paragraph"/>
    <w:basedOn w:val="Normal"/>
    <w:uiPriority w:val="99"/>
    <w:qFormat/>
    <w:rsid w:val="007A0859"/>
    <w:pPr>
      <w:ind w:left="720"/>
      <w:contextualSpacing/>
    </w:pPr>
  </w:style>
  <w:style w:type="paragraph" w:styleId="Header">
    <w:name w:val="header"/>
    <w:basedOn w:val="Normal"/>
    <w:link w:val="HeaderChar"/>
    <w:uiPriority w:val="99"/>
    <w:semiHidden/>
    <w:rsid w:val="007A4719"/>
    <w:pPr>
      <w:tabs>
        <w:tab w:val="center" w:pos="4153"/>
        <w:tab w:val="right" w:pos="8306"/>
      </w:tabs>
    </w:pPr>
  </w:style>
  <w:style w:type="character" w:customStyle="1" w:styleId="HeaderChar">
    <w:name w:val="Header Char"/>
    <w:basedOn w:val="DefaultParagraphFont"/>
    <w:link w:val="Header"/>
    <w:uiPriority w:val="99"/>
    <w:semiHidden/>
    <w:locked/>
    <w:rsid w:val="007A4719"/>
    <w:rPr>
      <w:rFonts w:ascii="Times New Roman" w:hAnsi="Times New Roman" w:cs="Times New Roman"/>
      <w:sz w:val="24"/>
      <w:szCs w:val="24"/>
    </w:rPr>
  </w:style>
  <w:style w:type="table" w:styleId="TableGrid">
    <w:name w:val="Table Grid"/>
    <w:basedOn w:val="TableNormal"/>
    <w:uiPriority w:val="99"/>
    <w:locked/>
    <w:rsid w:val="002C608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B04"/>
    <w:pPr>
      <w:spacing w:before="100" w:beforeAutospacing="1" w:after="100" w:afterAutospacing="1"/>
    </w:pPr>
    <w:rPr>
      <w:lang w:eastAsia="en-GB"/>
    </w:rPr>
  </w:style>
  <w:style w:type="character" w:styleId="Strong">
    <w:name w:val="Strong"/>
    <w:basedOn w:val="DefaultParagraphFont"/>
    <w:uiPriority w:val="22"/>
    <w:qFormat/>
    <w:locked/>
    <w:rsid w:val="00C11B04"/>
    <w:rPr>
      <w:b/>
      <w:bCs/>
    </w:rPr>
  </w:style>
  <w:style w:type="paragraph" w:customStyle="1" w:styleId="maintext">
    <w:name w:val="maintext"/>
    <w:basedOn w:val="Normal"/>
    <w:rsid w:val="005065F2"/>
    <w:pPr>
      <w:spacing w:before="120" w:after="120"/>
    </w:pPr>
    <w:rPr>
      <w:sz w:val="19"/>
      <w:szCs w:val="19"/>
      <w:lang w:eastAsia="en-GB"/>
    </w:rPr>
  </w:style>
  <w:style w:type="paragraph" w:customStyle="1" w:styleId="Default">
    <w:name w:val="Default"/>
    <w:rsid w:val="000B4BBD"/>
    <w:pPr>
      <w:autoSpaceDE w:val="0"/>
      <w:autoSpaceDN w:val="0"/>
      <w:adjustRightInd w:val="0"/>
    </w:pPr>
    <w:rPr>
      <w:rFonts w:ascii="Tahoma" w:hAnsi="Tahoma" w:cs="Tahom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6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99C1A-019A-43A0-B8BC-5C169319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4505</Words>
  <Characters>23902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Enduser</dc:creator>
  <cp:lastModifiedBy>Julie Hanning</cp:lastModifiedBy>
  <cp:revision>4</cp:revision>
  <cp:lastPrinted>2019-09-16T09:23:00Z</cp:lastPrinted>
  <dcterms:created xsi:type="dcterms:W3CDTF">2019-07-15T10:45:00Z</dcterms:created>
  <dcterms:modified xsi:type="dcterms:W3CDTF">2020-04-15T13:05:00Z</dcterms:modified>
</cp:coreProperties>
</file>